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6E" w:rsidRDefault="00F01F6E" w:rsidP="00F01F6E"/>
    <w:tbl>
      <w:tblPr>
        <w:tblW w:w="9865" w:type="dxa"/>
        <w:jc w:val="right"/>
        <w:tblLook w:val="04A0"/>
      </w:tblPr>
      <w:tblGrid>
        <w:gridCol w:w="7323"/>
        <w:gridCol w:w="2542"/>
      </w:tblGrid>
      <w:tr w:rsidR="00F01F6E" w:rsidRPr="00A25235" w:rsidTr="00F86042">
        <w:trPr>
          <w:jc w:val="right"/>
        </w:trPr>
        <w:tc>
          <w:tcPr>
            <w:tcW w:w="7323" w:type="dxa"/>
            <w:vMerge w:val="restart"/>
          </w:tcPr>
          <w:p w:rsidR="00F01F6E" w:rsidRPr="00DB3DAD" w:rsidRDefault="00F01F6E" w:rsidP="00F01F6E">
            <w:pPr>
              <w:tabs>
                <w:tab w:val="left" w:pos="720"/>
              </w:tabs>
              <w:ind w:left="-97"/>
              <w:rPr>
                <w:rFonts w:ascii="Calibri" w:hAnsi="Calibri"/>
                <w:color w:val="0070C0"/>
                <w:sz w:val="16"/>
                <w:szCs w:val="16"/>
                <w:u w:val="single"/>
              </w:rPr>
            </w:pPr>
            <w:r>
              <w:rPr>
                <w:rFonts w:ascii="Calibri" w:hAnsi="Calibri"/>
                <w:color w:val="0070C0"/>
                <w:sz w:val="16"/>
                <w:szCs w:val="16"/>
                <w:u w:val="single"/>
              </w:rPr>
              <w:t xml:space="preserve">Verein KULTUR AM AMMERSEE e.V.. Büro: Fuchsbergstraße 15, 86938 Schondorf </w:t>
            </w:r>
            <w:proofErr w:type="spellStart"/>
            <w:r>
              <w:rPr>
                <w:rFonts w:ascii="Calibri" w:hAnsi="Calibri"/>
                <w:color w:val="0070C0"/>
                <w:sz w:val="16"/>
                <w:szCs w:val="16"/>
                <w:u w:val="single"/>
              </w:rPr>
              <w:t>a.A</w:t>
            </w:r>
            <w:proofErr w:type="spellEnd"/>
            <w:r>
              <w:rPr>
                <w:rFonts w:ascii="Calibri" w:hAnsi="Calibri"/>
                <w:color w:val="0070C0"/>
                <w:sz w:val="16"/>
                <w:szCs w:val="16"/>
                <w:u w:val="single"/>
              </w:rPr>
              <w:t>.</w:t>
            </w:r>
          </w:p>
          <w:p w:rsidR="00F01F6E" w:rsidRPr="00DA1A18" w:rsidRDefault="00F01F6E" w:rsidP="00F01F6E">
            <w:pPr>
              <w:tabs>
                <w:tab w:val="left" w:pos="720"/>
              </w:tabs>
              <w:rPr>
                <w:rFonts w:ascii="Calibri" w:hAnsi="Calibri"/>
                <w:color w:val="FF0000"/>
                <w:sz w:val="24"/>
                <w:szCs w:val="24"/>
              </w:rPr>
            </w:pPr>
          </w:p>
          <w:p w:rsidR="00F86042" w:rsidRDefault="00F86042" w:rsidP="00F86042">
            <w:pPr>
              <w:tabs>
                <w:tab w:val="left" w:pos="720"/>
              </w:tabs>
              <w:rPr>
                <w:rFonts w:ascii="Calibri" w:hAnsi="Calibri"/>
                <w:b/>
                <w:color w:val="FF0000"/>
                <w:sz w:val="72"/>
                <w:szCs w:val="72"/>
              </w:rPr>
            </w:pPr>
          </w:p>
          <w:p w:rsidR="00F01F6E" w:rsidRDefault="00F86042" w:rsidP="00F86042">
            <w:pPr>
              <w:tabs>
                <w:tab w:val="left" w:pos="720"/>
              </w:tabs>
              <w:rPr>
                <w:rFonts w:ascii="Calibri" w:hAnsi="Calibri"/>
                <w:b/>
                <w:color w:val="FF0000"/>
                <w:sz w:val="72"/>
                <w:szCs w:val="72"/>
              </w:rPr>
            </w:pPr>
            <w:r w:rsidRPr="00F86042">
              <w:rPr>
                <w:rFonts w:ascii="Calibri" w:hAnsi="Calibri"/>
                <w:b/>
                <w:color w:val="FF0000"/>
                <w:sz w:val="72"/>
                <w:szCs w:val="72"/>
              </w:rPr>
              <w:t>PRESSEMITTEILUNG</w:t>
            </w:r>
          </w:p>
          <w:p w:rsidR="00F86042" w:rsidRPr="00F86042" w:rsidRDefault="00F86042" w:rsidP="00F86042">
            <w:pPr>
              <w:tabs>
                <w:tab w:val="left" w:pos="720"/>
              </w:tabs>
              <w:ind w:right="-2566"/>
              <w:rPr>
                <w:rFonts w:ascii="Calibri" w:hAnsi="Calibri"/>
                <w:b/>
                <w:color w:val="A6A6A6" w:themeColor="background1" w:themeShade="A6"/>
                <w:sz w:val="52"/>
                <w:szCs w:val="52"/>
              </w:rPr>
            </w:pPr>
            <w:r>
              <w:rPr>
                <w:rFonts w:ascii="Calibri" w:hAnsi="Calibri"/>
                <w:b/>
                <w:color w:val="A6A6A6" w:themeColor="background1" w:themeShade="A6"/>
                <w:sz w:val="52"/>
                <w:szCs w:val="52"/>
              </w:rPr>
              <w:t xml:space="preserve">//////////////////////////             </w:t>
            </w:r>
          </w:p>
        </w:tc>
        <w:tc>
          <w:tcPr>
            <w:tcW w:w="2542" w:type="dxa"/>
          </w:tcPr>
          <w:p w:rsidR="00F01F6E" w:rsidRPr="00A25235" w:rsidRDefault="00F01F6E" w:rsidP="00F01F6E">
            <w:pPr>
              <w:tabs>
                <w:tab w:val="left" w:pos="720"/>
              </w:tabs>
              <w:rPr>
                <w:rFonts w:ascii="Calibri" w:hAnsi="Calibri"/>
                <w:color w:val="1F497D"/>
              </w:rPr>
            </w:pPr>
          </w:p>
        </w:tc>
      </w:tr>
      <w:tr w:rsidR="00F01F6E" w:rsidRPr="00A25235" w:rsidTr="00F86042">
        <w:trPr>
          <w:jc w:val="right"/>
        </w:trPr>
        <w:tc>
          <w:tcPr>
            <w:tcW w:w="7323" w:type="dxa"/>
            <w:vMerge/>
          </w:tcPr>
          <w:p w:rsidR="00F01F6E" w:rsidRPr="00A25235" w:rsidRDefault="00F01F6E" w:rsidP="00F01F6E">
            <w:pPr>
              <w:tabs>
                <w:tab w:val="left" w:pos="720"/>
              </w:tabs>
              <w:rPr>
                <w:rFonts w:ascii="Calibri" w:hAnsi="Calibri"/>
                <w:b/>
                <w:color w:val="1F497D"/>
                <w:sz w:val="16"/>
                <w:szCs w:val="16"/>
              </w:rPr>
            </w:pPr>
          </w:p>
        </w:tc>
        <w:tc>
          <w:tcPr>
            <w:tcW w:w="2542" w:type="dxa"/>
          </w:tcPr>
          <w:p w:rsidR="00F01F6E" w:rsidRPr="00A25235" w:rsidRDefault="00F01F6E" w:rsidP="00F01F6E">
            <w:pPr>
              <w:tabs>
                <w:tab w:val="left" w:pos="720"/>
              </w:tabs>
              <w:rPr>
                <w:rFonts w:ascii="Calibri" w:hAnsi="Calibri"/>
                <w:color w:val="1F497D"/>
              </w:rPr>
            </w:pPr>
          </w:p>
        </w:tc>
      </w:tr>
      <w:tr w:rsidR="00F01F6E" w:rsidRPr="00A25235" w:rsidTr="00F86042">
        <w:trPr>
          <w:jc w:val="right"/>
        </w:trPr>
        <w:tc>
          <w:tcPr>
            <w:tcW w:w="7323" w:type="dxa"/>
            <w:vMerge/>
          </w:tcPr>
          <w:p w:rsidR="00F01F6E" w:rsidRPr="00A25235" w:rsidRDefault="00F01F6E" w:rsidP="00F01F6E">
            <w:pPr>
              <w:tabs>
                <w:tab w:val="left" w:pos="720"/>
              </w:tabs>
              <w:rPr>
                <w:rFonts w:ascii="Calibri" w:hAnsi="Calibri"/>
                <w:b/>
                <w:color w:val="1F497D"/>
                <w:sz w:val="16"/>
                <w:szCs w:val="16"/>
              </w:rPr>
            </w:pPr>
          </w:p>
        </w:tc>
        <w:tc>
          <w:tcPr>
            <w:tcW w:w="2542" w:type="dxa"/>
          </w:tcPr>
          <w:p w:rsidR="00F01F6E" w:rsidRPr="00A25235" w:rsidRDefault="00F01F6E" w:rsidP="00F01F6E">
            <w:pPr>
              <w:pStyle w:val="Fuzeile"/>
              <w:tabs>
                <w:tab w:val="left" w:pos="720"/>
              </w:tabs>
              <w:rPr>
                <w:rFonts w:ascii="Calibri" w:hAnsi="Calibri"/>
                <w:b/>
                <w:color w:val="1F497D"/>
                <w:sz w:val="16"/>
                <w:szCs w:val="16"/>
              </w:rPr>
            </w:pPr>
            <w:r w:rsidRPr="003158FC">
              <w:rPr>
                <w:rFonts w:ascii="Calibri" w:hAnsi="Calibri"/>
                <w:color w:val="1F497D"/>
                <w:sz w:val="18"/>
                <w:szCs w:val="18"/>
              </w:rPr>
              <w:t>Steuer-Nummer:</w:t>
            </w:r>
            <w:r w:rsidRPr="003158FC">
              <w:rPr>
                <w:rFonts w:ascii="Calibri" w:hAnsi="Calibri"/>
                <w:color w:val="1F497D"/>
              </w:rPr>
              <w:t xml:space="preserve"> 125/109/61089</w:t>
            </w:r>
          </w:p>
        </w:tc>
      </w:tr>
      <w:tr w:rsidR="00F01F6E" w:rsidRPr="00372838" w:rsidTr="00F86042">
        <w:trPr>
          <w:trHeight w:val="439"/>
          <w:jc w:val="right"/>
        </w:trPr>
        <w:tc>
          <w:tcPr>
            <w:tcW w:w="7323" w:type="dxa"/>
            <w:vMerge/>
          </w:tcPr>
          <w:p w:rsidR="00F01F6E" w:rsidRPr="00372838" w:rsidRDefault="00F01F6E" w:rsidP="00F01F6E">
            <w:pPr>
              <w:tabs>
                <w:tab w:val="left" w:pos="720"/>
              </w:tabs>
              <w:rPr>
                <w:rFonts w:ascii="Calibri" w:hAnsi="Calibri"/>
                <w:b/>
                <w:color w:val="1F497D"/>
                <w:sz w:val="22"/>
                <w:szCs w:val="22"/>
              </w:rPr>
            </w:pPr>
          </w:p>
        </w:tc>
        <w:tc>
          <w:tcPr>
            <w:tcW w:w="2542" w:type="dxa"/>
          </w:tcPr>
          <w:p w:rsidR="00F01F6E" w:rsidRPr="00372838" w:rsidRDefault="00F01F6E" w:rsidP="00F01F6E">
            <w:pPr>
              <w:tabs>
                <w:tab w:val="left" w:pos="720"/>
              </w:tabs>
              <w:rPr>
                <w:rFonts w:ascii="Calibri" w:hAnsi="Calibri"/>
                <w:b/>
                <w:color w:val="1F497D"/>
                <w:sz w:val="22"/>
                <w:szCs w:val="22"/>
              </w:rPr>
            </w:pPr>
          </w:p>
          <w:p w:rsidR="00F01F6E" w:rsidRPr="00372838" w:rsidRDefault="00F01F6E" w:rsidP="00F01F6E">
            <w:pPr>
              <w:tabs>
                <w:tab w:val="left" w:pos="720"/>
              </w:tabs>
              <w:rPr>
                <w:rFonts w:ascii="Calibri" w:hAnsi="Calibri"/>
                <w:sz w:val="22"/>
                <w:szCs w:val="22"/>
              </w:rPr>
            </w:pPr>
          </w:p>
          <w:p w:rsidR="00F01F6E" w:rsidRPr="00F86042" w:rsidRDefault="00A24E71" w:rsidP="00F01F6E">
            <w:pPr>
              <w:tabs>
                <w:tab w:val="left" w:pos="720"/>
              </w:tabs>
              <w:rPr>
                <w:rFonts w:ascii="Calibri" w:hAnsi="Calibri"/>
                <w:sz w:val="48"/>
                <w:szCs w:val="48"/>
              </w:rPr>
            </w:pPr>
            <w:r>
              <w:rPr>
                <w:rFonts w:ascii="Calibri" w:hAnsi="Calibri"/>
                <w:sz w:val="48"/>
                <w:szCs w:val="48"/>
              </w:rPr>
              <w:t>21.08</w:t>
            </w:r>
            <w:r w:rsidR="00F86042" w:rsidRPr="00F86042">
              <w:rPr>
                <w:rFonts w:ascii="Calibri" w:hAnsi="Calibri"/>
                <w:sz w:val="48"/>
                <w:szCs w:val="48"/>
              </w:rPr>
              <w:t>.2017</w:t>
            </w:r>
          </w:p>
          <w:p w:rsidR="00F01F6E" w:rsidRPr="00372838" w:rsidRDefault="00F01F6E" w:rsidP="00F01F6E">
            <w:pPr>
              <w:tabs>
                <w:tab w:val="left" w:pos="720"/>
              </w:tabs>
              <w:rPr>
                <w:rFonts w:ascii="Calibri" w:hAnsi="Calibri"/>
                <w:sz w:val="22"/>
                <w:szCs w:val="22"/>
              </w:rPr>
            </w:pPr>
          </w:p>
          <w:p w:rsidR="00F01F6E" w:rsidRPr="00372838" w:rsidRDefault="00F01F6E" w:rsidP="00F01F6E">
            <w:pPr>
              <w:tabs>
                <w:tab w:val="left" w:pos="720"/>
              </w:tabs>
              <w:rPr>
                <w:rFonts w:ascii="Calibri" w:hAnsi="Calibri"/>
                <w:sz w:val="22"/>
                <w:szCs w:val="22"/>
              </w:rPr>
            </w:pPr>
          </w:p>
        </w:tc>
      </w:tr>
    </w:tbl>
    <w:p w:rsidR="00F01F6E" w:rsidRPr="00372838" w:rsidRDefault="00F01F6E" w:rsidP="00F01F6E">
      <w:pPr>
        <w:tabs>
          <w:tab w:val="left" w:pos="720"/>
        </w:tabs>
        <w:rPr>
          <w:sz w:val="22"/>
          <w:szCs w:val="22"/>
        </w:rPr>
      </w:pPr>
    </w:p>
    <w:p w:rsidR="00C4383A" w:rsidRDefault="00C4383A" w:rsidP="00C4383A">
      <w:pPr>
        <w:ind w:left="567" w:right="417"/>
        <w:rPr>
          <w:rFonts w:ascii="Arial" w:hAnsi="Arial"/>
          <w:b/>
          <w:sz w:val="28"/>
          <w:szCs w:val="28"/>
        </w:rPr>
      </w:pPr>
    </w:p>
    <w:p w:rsidR="00C4383A" w:rsidRDefault="00C4383A" w:rsidP="00C4383A">
      <w:pPr>
        <w:ind w:left="567" w:right="-8"/>
        <w:rPr>
          <w:rFonts w:ascii="Calibri" w:hAnsi="Calibri"/>
          <w:b/>
          <w:sz w:val="44"/>
          <w:szCs w:val="44"/>
        </w:rPr>
      </w:pPr>
    </w:p>
    <w:p w:rsidR="00C4383A" w:rsidRPr="00C4383A" w:rsidRDefault="00A24E71" w:rsidP="00C4383A">
      <w:pPr>
        <w:ind w:left="567" w:right="-8"/>
        <w:rPr>
          <w:rFonts w:ascii="Calibri" w:hAnsi="Calibri"/>
          <w:b/>
          <w:sz w:val="44"/>
          <w:szCs w:val="44"/>
        </w:rPr>
      </w:pPr>
      <w:r>
        <w:rPr>
          <w:rFonts w:ascii="Calibri" w:hAnsi="Calibri"/>
          <w:b/>
          <w:sz w:val="44"/>
          <w:szCs w:val="44"/>
        </w:rPr>
        <w:t xml:space="preserve">Festival </w:t>
      </w:r>
      <w:proofErr w:type="spellStart"/>
      <w:r w:rsidR="00C4383A" w:rsidRPr="00C4383A">
        <w:rPr>
          <w:rFonts w:ascii="Calibri" w:hAnsi="Calibri"/>
          <w:b/>
          <w:sz w:val="44"/>
          <w:szCs w:val="44"/>
        </w:rPr>
        <w:t>AMMERSEErenade</w:t>
      </w:r>
      <w:proofErr w:type="spellEnd"/>
      <w:r w:rsidR="00C4383A" w:rsidRPr="00C4383A">
        <w:rPr>
          <w:rFonts w:ascii="Calibri" w:hAnsi="Calibri"/>
          <w:b/>
          <w:sz w:val="44"/>
          <w:szCs w:val="44"/>
        </w:rPr>
        <w:t xml:space="preserve"> </w:t>
      </w:r>
      <w:r>
        <w:rPr>
          <w:rFonts w:ascii="Calibri" w:hAnsi="Calibri"/>
          <w:b/>
          <w:sz w:val="44"/>
          <w:szCs w:val="44"/>
        </w:rPr>
        <w:t>startet in St. Ottilien</w:t>
      </w:r>
    </w:p>
    <w:p w:rsidR="00C4383A" w:rsidRDefault="00A24E71" w:rsidP="00C4383A">
      <w:pPr>
        <w:ind w:left="567" w:right="-8"/>
        <w:rPr>
          <w:rFonts w:ascii="Calibri" w:hAnsi="Calibri"/>
          <w:b/>
          <w:sz w:val="36"/>
          <w:szCs w:val="36"/>
        </w:rPr>
      </w:pPr>
      <w:r>
        <w:rPr>
          <w:rFonts w:ascii="Calibri" w:hAnsi="Calibri"/>
          <w:b/>
          <w:sz w:val="36"/>
          <w:szCs w:val="36"/>
        </w:rPr>
        <w:t>Volle Fahrt voraus für w</w:t>
      </w:r>
      <w:r w:rsidR="00C4383A" w:rsidRPr="00C4383A">
        <w:rPr>
          <w:rFonts w:ascii="Calibri" w:hAnsi="Calibri"/>
          <w:b/>
          <w:sz w:val="36"/>
          <w:szCs w:val="36"/>
        </w:rPr>
        <w:t xml:space="preserve">eiß-blaues </w:t>
      </w:r>
      <w:proofErr w:type="spellStart"/>
      <w:r w:rsidR="00C4383A" w:rsidRPr="00C4383A">
        <w:rPr>
          <w:rFonts w:ascii="Calibri" w:hAnsi="Calibri"/>
          <w:b/>
          <w:sz w:val="36"/>
          <w:szCs w:val="36"/>
        </w:rPr>
        <w:t>Klassikvergnügen</w:t>
      </w:r>
      <w:proofErr w:type="spellEnd"/>
      <w:r w:rsidR="00C4383A" w:rsidRPr="00C4383A">
        <w:rPr>
          <w:rFonts w:ascii="Calibri" w:hAnsi="Calibri"/>
          <w:b/>
          <w:sz w:val="36"/>
          <w:szCs w:val="36"/>
        </w:rPr>
        <w:t xml:space="preserve"> </w:t>
      </w:r>
    </w:p>
    <w:p w:rsidR="00A24E71" w:rsidRPr="008F68C7" w:rsidRDefault="00A24E71" w:rsidP="00C4383A">
      <w:pPr>
        <w:ind w:left="567" w:right="-8"/>
        <w:rPr>
          <w:rFonts w:ascii="Calibri" w:hAnsi="Calibri"/>
          <w:sz w:val="22"/>
          <w:szCs w:val="22"/>
        </w:rPr>
      </w:pPr>
    </w:p>
    <w:p w:rsidR="00C4383A" w:rsidRPr="008F68C7" w:rsidRDefault="00C4383A" w:rsidP="00C4383A">
      <w:pPr>
        <w:ind w:left="567" w:right="-8"/>
        <w:rPr>
          <w:rFonts w:ascii="Calibri" w:hAnsi="Calibri"/>
          <w:b/>
          <w:sz w:val="22"/>
          <w:szCs w:val="22"/>
        </w:rPr>
      </w:pPr>
      <w:r w:rsidRPr="008F68C7">
        <w:rPr>
          <w:rFonts w:ascii="Calibri" w:hAnsi="Calibri"/>
          <w:b/>
          <w:sz w:val="22"/>
          <w:szCs w:val="22"/>
        </w:rPr>
        <w:t>"Region auf die internationale Bühne bringen - internationale Stars in die Region holen"</w:t>
      </w:r>
    </w:p>
    <w:p w:rsidR="00C4383A" w:rsidRPr="008F68C7" w:rsidRDefault="00C4383A" w:rsidP="00C4383A">
      <w:pPr>
        <w:ind w:left="567" w:right="-8"/>
        <w:rPr>
          <w:rFonts w:ascii="Calibri" w:hAnsi="Calibri"/>
          <w:sz w:val="22"/>
          <w:szCs w:val="22"/>
        </w:rPr>
      </w:pPr>
    </w:p>
    <w:p w:rsidR="00A24E71" w:rsidRDefault="00A24E71" w:rsidP="00C4383A">
      <w:pPr>
        <w:spacing w:line="276" w:lineRule="auto"/>
        <w:ind w:left="567" w:right="968"/>
        <w:jc w:val="both"/>
        <w:rPr>
          <w:rFonts w:ascii="Calibri" w:hAnsi="Calibri"/>
          <w:sz w:val="22"/>
          <w:szCs w:val="22"/>
        </w:rPr>
      </w:pPr>
      <w:r>
        <w:rPr>
          <w:rFonts w:ascii="Calibri" w:hAnsi="Calibri"/>
          <w:sz w:val="22"/>
          <w:szCs w:val="22"/>
        </w:rPr>
        <w:t xml:space="preserve">Drei Wochen nach ihrem wieder begeistert gefeierten Picknickkonzert in Schondorf am Ammersee nimmt </w:t>
      </w:r>
      <w:proofErr w:type="gramStart"/>
      <w:r>
        <w:rPr>
          <w:rFonts w:ascii="Calibri" w:hAnsi="Calibri"/>
          <w:sz w:val="22"/>
          <w:szCs w:val="22"/>
        </w:rPr>
        <w:t>die</w:t>
      </w:r>
      <w:proofErr w:type="gramEnd"/>
      <w:r>
        <w:rPr>
          <w:rFonts w:ascii="Calibri" w:hAnsi="Calibri"/>
          <w:sz w:val="22"/>
          <w:szCs w:val="22"/>
        </w:rPr>
        <w:t xml:space="preserve"> 4. </w:t>
      </w:r>
      <w:proofErr w:type="spellStart"/>
      <w:r>
        <w:rPr>
          <w:rFonts w:ascii="Calibri" w:hAnsi="Calibri"/>
          <w:sz w:val="22"/>
          <w:szCs w:val="22"/>
        </w:rPr>
        <w:t>AMMERSEErenade</w:t>
      </w:r>
      <w:proofErr w:type="spellEnd"/>
      <w:r>
        <w:rPr>
          <w:rFonts w:ascii="Calibri" w:hAnsi="Calibri"/>
          <w:sz w:val="22"/>
          <w:szCs w:val="22"/>
        </w:rPr>
        <w:t xml:space="preserve"> volle Fahrt auf. Nur noch wenige Tage, dann wird der „Bauern- und Künstlersee“ eine musikalische Welle nach der anderen schlagen und den Ammersee eine Woche lang zum erklärten Ziel international bekannter Künstler sowie Musiker aus der Region machen. Aus Italien, Frankreich, Finnland, der Slowakei bis hin zu Russland, Japan, Südkorea und Taiwan haben die Veranstalter der </w:t>
      </w:r>
      <w:proofErr w:type="spellStart"/>
      <w:r>
        <w:rPr>
          <w:rFonts w:ascii="Calibri" w:hAnsi="Calibri"/>
          <w:sz w:val="22"/>
          <w:szCs w:val="22"/>
        </w:rPr>
        <w:t>AMMERSEErenade</w:t>
      </w:r>
      <w:proofErr w:type="spellEnd"/>
      <w:r>
        <w:rPr>
          <w:rFonts w:ascii="Calibri" w:hAnsi="Calibri"/>
          <w:sz w:val="22"/>
          <w:szCs w:val="22"/>
        </w:rPr>
        <w:t xml:space="preserve"> ihre musikalischen Gäste an den Ammersee eingeladen, um im Süden der Landeshaupt München erstklassige Musik als Verbindung aus Natur und Kultur </w:t>
      </w:r>
      <w:proofErr w:type="spellStart"/>
      <w:r>
        <w:rPr>
          <w:rFonts w:ascii="Calibri" w:hAnsi="Calibri"/>
          <w:sz w:val="22"/>
          <w:szCs w:val="22"/>
        </w:rPr>
        <w:t>auf’s</w:t>
      </w:r>
      <w:proofErr w:type="spellEnd"/>
      <w:r>
        <w:rPr>
          <w:rFonts w:ascii="Calibri" w:hAnsi="Calibri"/>
          <w:sz w:val="22"/>
          <w:szCs w:val="22"/>
        </w:rPr>
        <w:t xml:space="preserve"> Land zu tragen. Die „Landpartie“ gleich im Anschluss an die Salzburger Festspiele mit so ungewöh</w:t>
      </w:r>
      <w:r>
        <w:rPr>
          <w:rFonts w:ascii="Calibri" w:hAnsi="Calibri"/>
          <w:sz w:val="22"/>
          <w:szCs w:val="22"/>
        </w:rPr>
        <w:t>n</w:t>
      </w:r>
      <w:r>
        <w:rPr>
          <w:rFonts w:ascii="Calibri" w:hAnsi="Calibri"/>
          <w:sz w:val="22"/>
          <w:szCs w:val="22"/>
        </w:rPr>
        <w:t xml:space="preserve">lichen Konzertformaten wie das beliebte „Schweinsbratenkonzert“ am 29. August in </w:t>
      </w:r>
      <w:proofErr w:type="spellStart"/>
      <w:r>
        <w:rPr>
          <w:rFonts w:ascii="Calibri" w:hAnsi="Calibri"/>
          <w:sz w:val="22"/>
          <w:szCs w:val="22"/>
        </w:rPr>
        <w:t>Hechenwang</w:t>
      </w:r>
      <w:proofErr w:type="spellEnd"/>
      <w:r>
        <w:rPr>
          <w:rFonts w:ascii="Calibri" w:hAnsi="Calibri"/>
          <w:sz w:val="22"/>
          <w:szCs w:val="22"/>
        </w:rPr>
        <w:t>, wo der kulinarische Genuss mit dem virtuosen Klassik-</w:t>
      </w:r>
      <w:proofErr w:type="spellStart"/>
      <w:r>
        <w:rPr>
          <w:rFonts w:ascii="Calibri" w:hAnsi="Calibri"/>
          <w:sz w:val="22"/>
          <w:szCs w:val="22"/>
        </w:rPr>
        <w:t>Crossover</w:t>
      </w:r>
      <w:proofErr w:type="spellEnd"/>
      <w:r>
        <w:rPr>
          <w:rFonts w:ascii="Calibri" w:hAnsi="Calibri"/>
          <w:sz w:val="22"/>
          <w:szCs w:val="22"/>
        </w:rPr>
        <w:t xml:space="preserve"> der Well-</w:t>
      </w:r>
      <w:proofErr w:type="spellStart"/>
      <w:r>
        <w:rPr>
          <w:rFonts w:ascii="Calibri" w:hAnsi="Calibri"/>
          <w:sz w:val="22"/>
          <w:szCs w:val="22"/>
        </w:rPr>
        <w:t>Sprößlinge</w:t>
      </w:r>
      <w:proofErr w:type="spellEnd"/>
      <w:r>
        <w:rPr>
          <w:rFonts w:ascii="Calibri" w:hAnsi="Calibri"/>
          <w:sz w:val="22"/>
          <w:szCs w:val="22"/>
        </w:rPr>
        <w:t xml:space="preserve"> Maria und Matthias wetteifert, hat sich inzwischen zu einem Geheimtipp entwickelt.</w:t>
      </w:r>
    </w:p>
    <w:p w:rsidR="00A24E71" w:rsidRDefault="00A24E71" w:rsidP="00C4383A">
      <w:pPr>
        <w:spacing w:line="276" w:lineRule="auto"/>
        <w:ind w:left="567" w:right="968"/>
        <w:jc w:val="both"/>
        <w:rPr>
          <w:rFonts w:ascii="Calibri" w:hAnsi="Calibri"/>
          <w:sz w:val="22"/>
          <w:szCs w:val="22"/>
        </w:rPr>
      </w:pPr>
    </w:p>
    <w:p w:rsidR="00A24E71" w:rsidRDefault="00A24E71" w:rsidP="00A24E71">
      <w:pPr>
        <w:spacing w:line="276" w:lineRule="auto"/>
        <w:ind w:left="567" w:right="968"/>
        <w:jc w:val="both"/>
        <w:rPr>
          <w:rFonts w:ascii="Calibri" w:hAnsi="Calibri"/>
          <w:sz w:val="22"/>
          <w:szCs w:val="22"/>
        </w:rPr>
      </w:pPr>
      <w:r>
        <w:rPr>
          <w:rFonts w:ascii="Calibri" w:hAnsi="Calibri"/>
          <w:sz w:val="22"/>
          <w:szCs w:val="22"/>
        </w:rPr>
        <w:t xml:space="preserve">Namen wie die Russische Kammerphilharmonie St. Petersburg, zu hören beim Eröffnungskonzert in St. Ottilien am 27. August, das Wiener </w:t>
      </w:r>
      <w:proofErr w:type="spellStart"/>
      <w:r>
        <w:rPr>
          <w:rFonts w:ascii="Calibri" w:hAnsi="Calibri"/>
          <w:sz w:val="22"/>
          <w:szCs w:val="22"/>
        </w:rPr>
        <w:t>Janoska</w:t>
      </w:r>
      <w:proofErr w:type="spellEnd"/>
      <w:r>
        <w:rPr>
          <w:rFonts w:ascii="Calibri" w:hAnsi="Calibri"/>
          <w:sz w:val="22"/>
          <w:szCs w:val="22"/>
        </w:rPr>
        <w:t xml:space="preserve">-Ensemble im </w:t>
      </w:r>
      <w:proofErr w:type="spellStart"/>
      <w:r>
        <w:rPr>
          <w:rFonts w:ascii="Calibri" w:hAnsi="Calibri"/>
          <w:sz w:val="22"/>
          <w:szCs w:val="22"/>
        </w:rPr>
        <w:t>Florianstadl</w:t>
      </w:r>
      <w:proofErr w:type="spellEnd"/>
      <w:r>
        <w:rPr>
          <w:rFonts w:ascii="Calibri" w:hAnsi="Calibri"/>
          <w:sz w:val="22"/>
          <w:szCs w:val="22"/>
        </w:rPr>
        <w:t xml:space="preserve"> von Kloster </w:t>
      </w:r>
      <w:proofErr w:type="spellStart"/>
      <w:r>
        <w:rPr>
          <w:rFonts w:ascii="Calibri" w:hAnsi="Calibri"/>
          <w:sz w:val="22"/>
          <w:szCs w:val="22"/>
        </w:rPr>
        <w:t>Andechs</w:t>
      </w:r>
      <w:proofErr w:type="spellEnd"/>
      <w:r>
        <w:rPr>
          <w:rFonts w:ascii="Calibri" w:hAnsi="Calibri"/>
          <w:sz w:val="22"/>
          <w:szCs w:val="22"/>
        </w:rPr>
        <w:t>, Vl</w:t>
      </w:r>
      <w:r>
        <w:rPr>
          <w:rFonts w:ascii="Calibri" w:hAnsi="Calibri"/>
          <w:sz w:val="22"/>
          <w:szCs w:val="22"/>
        </w:rPr>
        <w:t>a</w:t>
      </w:r>
      <w:r>
        <w:rPr>
          <w:rFonts w:ascii="Calibri" w:hAnsi="Calibri"/>
          <w:sz w:val="22"/>
          <w:szCs w:val="22"/>
        </w:rPr>
        <w:t xml:space="preserve">dimir </w:t>
      </w:r>
      <w:proofErr w:type="spellStart"/>
      <w:r>
        <w:rPr>
          <w:rFonts w:ascii="Calibri" w:hAnsi="Calibri"/>
          <w:sz w:val="22"/>
          <w:szCs w:val="22"/>
        </w:rPr>
        <w:t>Babeshko</w:t>
      </w:r>
      <w:proofErr w:type="spellEnd"/>
      <w:r>
        <w:rPr>
          <w:rFonts w:ascii="Calibri" w:hAnsi="Calibri"/>
          <w:sz w:val="22"/>
          <w:szCs w:val="22"/>
        </w:rPr>
        <w:t xml:space="preserve">, </w:t>
      </w:r>
      <w:proofErr w:type="spellStart"/>
      <w:r>
        <w:rPr>
          <w:rFonts w:ascii="Calibri" w:hAnsi="Calibri"/>
          <w:sz w:val="22"/>
          <w:szCs w:val="22"/>
        </w:rPr>
        <w:t>Ksenia</w:t>
      </w:r>
      <w:proofErr w:type="spellEnd"/>
      <w:r>
        <w:rPr>
          <w:rFonts w:ascii="Calibri" w:hAnsi="Calibri"/>
          <w:sz w:val="22"/>
          <w:szCs w:val="22"/>
        </w:rPr>
        <w:t xml:space="preserve"> </w:t>
      </w:r>
      <w:proofErr w:type="spellStart"/>
      <w:r>
        <w:rPr>
          <w:rFonts w:ascii="Calibri" w:hAnsi="Calibri"/>
          <w:sz w:val="22"/>
          <w:szCs w:val="22"/>
        </w:rPr>
        <w:t>Bashmet</w:t>
      </w:r>
      <w:proofErr w:type="spellEnd"/>
      <w:r>
        <w:rPr>
          <w:rFonts w:ascii="Calibri" w:hAnsi="Calibri"/>
          <w:sz w:val="22"/>
          <w:szCs w:val="22"/>
        </w:rPr>
        <w:t xml:space="preserve"> oder </w:t>
      </w:r>
      <w:proofErr w:type="spellStart"/>
      <w:r>
        <w:rPr>
          <w:rFonts w:ascii="Calibri" w:hAnsi="Calibri"/>
          <w:sz w:val="22"/>
          <w:szCs w:val="22"/>
        </w:rPr>
        <w:t>Ye-Eun</w:t>
      </w:r>
      <w:proofErr w:type="spellEnd"/>
      <w:r>
        <w:rPr>
          <w:rFonts w:ascii="Calibri" w:hAnsi="Calibri"/>
          <w:sz w:val="22"/>
          <w:szCs w:val="22"/>
        </w:rPr>
        <w:t xml:space="preserve"> Choi, die seit ihrem Debut mit den New Yorker Phi</w:t>
      </w:r>
      <w:r>
        <w:rPr>
          <w:rFonts w:ascii="Calibri" w:hAnsi="Calibri"/>
          <w:sz w:val="22"/>
          <w:szCs w:val="22"/>
        </w:rPr>
        <w:t>l</w:t>
      </w:r>
      <w:r>
        <w:rPr>
          <w:rFonts w:ascii="Calibri" w:hAnsi="Calibri"/>
          <w:sz w:val="22"/>
          <w:szCs w:val="22"/>
        </w:rPr>
        <w:t xml:space="preserve">harmonikern unter der Leitung von Alan Gilbert als eines der vielversprechendsten Geigentalente weltweit gilt und am 30. August als eine von Anne-Sophie </w:t>
      </w:r>
      <w:proofErr w:type="spellStart"/>
      <w:r>
        <w:rPr>
          <w:rFonts w:ascii="Calibri" w:hAnsi="Calibri"/>
          <w:sz w:val="22"/>
          <w:szCs w:val="22"/>
        </w:rPr>
        <w:t>Mutter’s</w:t>
      </w:r>
      <w:proofErr w:type="spellEnd"/>
      <w:r>
        <w:rPr>
          <w:rFonts w:ascii="Calibri" w:hAnsi="Calibri"/>
          <w:sz w:val="22"/>
          <w:szCs w:val="22"/>
        </w:rPr>
        <w:t xml:space="preserve"> </w:t>
      </w:r>
      <w:proofErr w:type="spellStart"/>
      <w:r>
        <w:rPr>
          <w:rFonts w:ascii="Calibri" w:hAnsi="Calibri"/>
          <w:sz w:val="22"/>
          <w:szCs w:val="22"/>
        </w:rPr>
        <w:t>Virtuosi</w:t>
      </w:r>
      <w:proofErr w:type="spellEnd"/>
      <w:r>
        <w:rPr>
          <w:rFonts w:ascii="Calibri" w:hAnsi="Calibri"/>
          <w:sz w:val="22"/>
          <w:szCs w:val="22"/>
        </w:rPr>
        <w:t xml:space="preserve"> in </w:t>
      </w:r>
      <w:proofErr w:type="spellStart"/>
      <w:r>
        <w:rPr>
          <w:rFonts w:ascii="Calibri" w:hAnsi="Calibri"/>
          <w:sz w:val="22"/>
          <w:szCs w:val="22"/>
        </w:rPr>
        <w:t>Herrsching</w:t>
      </w:r>
      <w:proofErr w:type="spellEnd"/>
      <w:r>
        <w:rPr>
          <w:rFonts w:ascii="Calibri" w:hAnsi="Calibri"/>
          <w:sz w:val="22"/>
          <w:szCs w:val="22"/>
        </w:rPr>
        <w:t xml:space="preserve"> konze</w:t>
      </w:r>
      <w:r>
        <w:rPr>
          <w:rFonts w:ascii="Calibri" w:hAnsi="Calibri"/>
          <w:sz w:val="22"/>
          <w:szCs w:val="22"/>
        </w:rPr>
        <w:t>r</w:t>
      </w:r>
      <w:r>
        <w:rPr>
          <w:rFonts w:ascii="Calibri" w:hAnsi="Calibri"/>
          <w:sz w:val="22"/>
          <w:szCs w:val="22"/>
        </w:rPr>
        <w:t xml:space="preserve">tiert, stehen stellvertretend für die Qualität der Musikerriege, die die </w:t>
      </w:r>
      <w:proofErr w:type="spellStart"/>
      <w:r>
        <w:rPr>
          <w:rFonts w:ascii="Calibri" w:hAnsi="Calibri"/>
          <w:sz w:val="22"/>
          <w:szCs w:val="22"/>
        </w:rPr>
        <w:t>AMMERSEErenade</w:t>
      </w:r>
      <w:proofErr w:type="spellEnd"/>
      <w:r>
        <w:rPr>
          <w:rFonts w:ascii="Calibri" w:hAnsi="Calibri"/>
          <w:sz w:val="22"/>
          <w:szCs w:val="22"/>
        </w:rPr>
        <w:t xml:space="preserve"> auch in diesem Jahr wieder an de</w:t>
      </w:r>
      <w:r w:rsidR="00C4383A" w:rsidRPr="008F68C7">
        <w:rPr>
          <w:rFonts w:ascii="Calibri" w:hAnsi="Calibri"/>
          <w:sz w:val="22"/>
          <w:szCs w:val="22"/>
        </w:rPr>
        <w:t>n schönsten Spielorten rund um den See</w:t>
      </w:r>
      <w:r>
        <w:rPr>
          <w:rFonts w:ascii="Calibri" w:hAnsi="Calibri"/>
          <w:sz w:val="22"/>
          <w:szCs w:val="22"/>
        </w:rPr>
        <w:t xml:space="preserve"> präsentiert. In den umgebauten Kuhstall</w:t>
      </w:r>
      <w:r w:rsidR="00C4383A" w:rsidRPr="008F68C7">
        <w:rPr>
          <w:rFonts w:ascii="Calibri" w:hAnsi="Calibri"/>
          <w:sz w:val="22"/>
          <w:szCs w:val="22"/>
        </w:rPr>
        <w:t xml:space="preserve"> </w:t>
      </w:r>
      <w:r>
        <w:rPr>
          <w:rFonts w:ascii="Calibri" w:hAnsi="Calibri"/>
          <w:sz w:val="22"/>
          <w:szCs w:val="22"/>
        </w:rPr>
        <w:t>von Gut Achselschwang lädt die Festivalausstellung ART &amp; MUSIC unter dem Motto „Swi</w:t>
      </w:r>
      <w:r>
        <w:rPr>
          <w:rFonts w:ascii="Calibri" w:hAnsi="Calibri"/>
          <w:sz w:val="22"/>
          <w:szCs w:val="22"/>
        </w:rPr>
        <w:t>n</w:t>
      </w:r>
      <w:r>
        <w:rPr>
          <w:rFonts w:ascii="Calibri" w:hAnsi="Calibri"/>
          <w:sz w:val="22"/>
          <w:szCs w:val="22"/>
        </w:rPr>
        <w:t xml:space="preserve">ging </w:t>
      </w:r>
      <w:proofErr w:type="spellStart"/>
      <w:r>
        <w:rPr>
          <w:rFonts w:ascii="Calibri" w:hAnsi="Calibri"/>
          <w:sz w:val="22"/>
          <w:szCs w:val="22"/>
        </w:rPr>
        <w:t>Colours</w:t>
      </w:r>
      <w:proofErr w:type="spellEnd"/>
      <w:r>
        <w:rPr>
          <w:rFonts w:ascii="Calibri" w:hAnsi="Calibri"/>
          <w:sz w:val="22"/>
          <w:szCs w:val="22"/>
        </w:rPr>
        <w:t xml:space="preserve">“ wieder zu einer Mischung aus international-regionaler Kunst und Musik ein. </w:t>
      </w:r>
      <w:r w:rsidRPr="008F68C7">
        <w:rPr>
          <w:rFonts w:ascii="Calibri" w:hAnsi="Calibri"/>
          <w:sz w:val="22"/>
          <w:szCs w:val="22"/>
        </w:rPr>
        <w:t>Junge T</w:t>
      </w:r>
      <w:r w:rsidRPr="008F68C7">
        <w:rPr>
          <w:rFonts w:ascii="Calibri" w:hAnsi="Calibri"/>
          <w:sz w:val="22"/>
          <w:szCs w:val="22"/>
        </w:rPr>
        <w:t>a</w:t>
      </w:r>
      <w:r w:rsidRPr="008F68C7">
        <w:rPr>
          <w:rFonts w:ascii="Calibri" w:hAnsi="Calibri"/>
          <w:sz w:val="22"/>
          <w:szCs w:val="22"/>
        </w:rPr>
        <w:t xml:space="preserve">lente aus </w:t>
      </w:r>
    </w:p>
    <w:p w:rsidR="00A24E71" w:rsidRDefault="00A24E71" w:rsidP="00A24E71">
      <w:pPr>
        <w:spacing w:line="276" w:lineRule="auto"/>
        <w:ind w:left="567" w:right="968"/>
        <w:jc w:val="both"/>
        <w:rPr>
          <w:rFonts w:ascii="Calibri" w:hAnsi="Calibri"/>
          <w:sz w:val="22"/>
          <w:szCs w:val="22"/>
        </w:rPr>
      </w:pPr>
    </w:p>
    <w:p w:rsidR="00A24E71" w:rsidRDefault="00A24E71" w:rsidP="00A24E71">
      <w:pPr>
        <w:spacing w:line="276" w:lineRule="auto"/>
        <w:ind w:left="567" w:right="968"/>
        <w:jc w:val="both"/>
        <w:rPr>
          <w:rFonts w:ascii="Calibri" w:hAnsi="Calibri"/>
          <w:sz w:val="22"/>
          <w:szCs w:val="22"/>
        </w:rPr>
      </w:pPr>
    </w:p>
    <w:p w:rsidR="00A24E71" w:rsidRDefault="00A24E71" w:rsidP="00A24E71">
      <w:pPr>
        <w:spacing w:line="276" w:lineRule="auto"/>
        <w:ind w:left="567" w:right="968"/>
        <w:jc w:val="both"/>
        <w:rPr>
          <w:rFonts w:ascii="Calibri" w:hAnsi="Calibri"/>
          <w:sz w:val="22"/>
          <w:szCs w:val="22"/>
        </w:rPr>
      </w:pPr>
    </w:p>
    <w:p w:rsidR="00A24E71" w:rsidRPr="008F68C7" w:rsidRDefault="00A24E71" w:rsidP="00A24E71">
      <w:pPr>
        <w:spacing w:line="276" w:lineRule="auto"/>
        <w:ind w:left="567" w:right="968"/>
        <w:jc w:val="both"/>
        <w:rPr>
          <w:rFonts w:ascii="Calibri" w:hAnsi="Calibri"/>
          <w:sz w:val="22"/>
          <w:szCs w:val="22"/>
        </w:rPr>
      </w:pPr>
      <w:r w:rsidRPr="008F68C7">
        <w:rPr>
          <w:rFonts w:ascii="Calibri" w:hAnsi="Calibri"/>
          <w:sz w:val="22"/>
          <w:szCs w:val="22"/>
        </w:rPr>
        <w:t xml:space="preserve">der Region und Deutschland, die Stars von morgen, </w:t>
      </w:r>
      <w:proofErr w:type="gramStart"/>
      <w:r w:rsidRPr="008F68C7">
        <w:rPr>
          <w:rFonts w:ascii="Calibri" w:hAnsi="Calibri"/>
          <w:sz w:val="22"/>
          <w:szCs w:val="22"/>
        </w:rPr>
        <w:t>begeistern</w:t>
      </w:r>
      <w:proofErr w:type="gramEnd"/>
      <w:r w:rsidRPr="008F68C7">
        <w:rPr>
          <w:rFonts w:ascii="Calibri" w:hAnsi="Calibri"/>
          <w:sz w:val="22"/>
          <w:szCs w:val="22"/>
        </w:rPr>
        <w:t xml:space="preserve"> das Publikum </w:t>
      </w:r>
      <w:r>
        <w:rPr>
          <w:rFonts w:ascii="Calibri" w:hAnsi="Calibri"/>
          <w:sz w:val="22"/>
          <w:szCs w:val="22"/>
        </w:rPr>
        <w:t xml:space="preserve">hier </w:t>
      </w:r>
      <w:r w:rsidRPr="008F68C7">
        <w:rPr>
          <w:rFonts w:ascii="Calibri" w:hAnsi="Calibri"/>
          <w:sz w:val="22"/>
          <w:szCs w:val="22"/>
        </w:rPr>
        <w:t>während der tä</w:t>
      </w:r>
      <w:r w:rsidRPr="008F68C7">
        <w:rPr>
          <w:rFonts w:ascii="Calibri" w:hAnsi="Calibri"/>
          <w:sz w:val="22"/>
          <w:szCs w:val="22"/>
        </w:rPr>
        <w:t>g</w:t>
      </w:r>
      <w:r w:rsidRPr="008F68C7">
        <w:rPr>
          <w:rFonts w:ascii="Calibri" w:hAnsi="Calibri"/>
          <w:sz w:val="22"/>
          <w:szCs w:val="22"/>
        </w:rPr>
        <w:t xml:space="preserve">lichen </w:t>
      </w:r>
      <w:r w:rsidRPr="00A24E71">
        <w:rPr>
          <w:rFonts w:ascii="Calibri" w:hAnsi="Calibri"/>
          <w:sz w:val="22"/>
          <w:szCs w:val="22"/>
        </w:rPr>
        <w:t>HAPPY CLASSIC HOURS</w:t>
      </w:r>
      <w:r w:rsidRPr="00A24E71">
        <w:rPr>
          <w:rFonts w:ascii="Calibri" w:hAnsi="Calibri" w:cs="Arial"/>
          <w:sz w:val="22"/>
          <w:szCs w:val="22"/>
        </w:rPr>
        <w:t>®</w:t>
      </w:r>
      <w:r>
        <w:rPr>
          <w:rFonts w:ascii="Calibri" w:hAnsi="Calibri"/>
          <w:sz w:val="22"/>
          <w:szCs w:val="22"/>
        </w:rPr>
        <w:t xml:space="preserve"> am Steinway-Flügel</w:t>
      </w:r>
      <w:r w:rsidRPr="008F68C7">
        <w:rPr>
          <w:rFonts w:ascii="Calibri" w:hAnsi="Calibri"/>
          <w:sz w:val="22"/>
          <w:szCs w:val="22"/>
        </w:rPr>
        <w:t>. Maler und Künstler von nebenan zeigen hier i</w:t>
      </w:r>
      <w:r w:rsidRPr="008F68C7">
        <w:rPr>
          <w:rFonts w:ascii="Calibri" w:hAnsi="Calibri"/>
          <w:sz w:val="22"/>
          <w:szCs w:val="22"/>
        </w:rPr>
        <w:t>h</w:t>
      </w:r>
      <w:r w:rsidRPr="008F68C7">
        <w:rPr>
          <w:rFonts w:ascii="Calibri" w:hAnsi="Calibri"/>
          <w:sz w:val="22"/>
          <w:szCs w:val="22"/>
        </w:rPr>
        <w:t xml:space="preserve">re Werke. Experten stellen sich der Talkreihe </w:t>
      </w:r>
      <w:r>
        <w:rPr>
          <w:rFonts w:ascii="Calibri" w:hAnsi="Calibri"/>
          <w:sz w:val="22"/>
          <w:szCs w:val="22"/>
        </w:rPr>
        <w:t>„</w:t>
      </w:r>
      <w:r w:rsidRPr="00A24E71">
        <w:rPr>
          <w:rFonts w:ascii="Calibri" w:hAnsi="Calibri"/>
          <w:sz w:val="22"/>
          <w:szCs w:val="22"/>
        </w:rPr>
        <w:t>Musik im Dialog</w:t>
      </w:r>
      <w:r>
        <w:rPr>
          <w:rFonts w:ascii="Calibri" w:hAnsi="Calibri"/>
          <w:sz w:val="22"/>
          <w:szCs w:val="22"/>
        </w:rPr>
        <w:t xml:space="preserve">“, diesmal mit dem </w:t>
      </w:r>
      <w:proofErr w:type="spellStart"/>
      <w:r>
        <w:rPr>
          <w:rFonts w:ascii="Calibri" w:hAnsi="Calibri"/>
          <w:sz w:val="22"/>
          <w:szCs w:val="22"/>
        </w:rPr>
        <w:t>nigeranischen</w:t>
      </w:r>
      <w:proofErr w:type="spellEnd"/>
      <w:r>
        <w:rPr>
          <w:rFonts w:ascii="Calibri" w:hAnsi="Calibri"/>
          <w:sz w:val="22"/>
          <w:szCs w:val="22"/>
        </w:rPr>
        <w:t xml:space="preserve"> Menschenrechtler </w:t>
      </w:r>
      <w:proofErr w:type="spellStart"/>
      <w:r>
        <w:rPr>
          <w:rFonts w:ascii="Calibri" w:hAnsi="Calibri"/>
          <w:sz w:val="22"/>
          <w:szCs w:val="22"/>
        </w:rPr>
        <w:t>Monsignore</w:t>
      </w:r>
      <w:proofErr w:type="spellEnd"/>
      <w:r>
        <w:rPr>
          <w:rFonts w:ascii="Calibri" w:hAnsi="Calibri"/>
          <w:sz w:val="22"/>
          <w:szCs w:val="22"/>
        </w:rPr>
        <w:t xml:space="preserve"> Prof. Dr. </w:t>
      </w:r>
      <w:proofErr w:type="spellStart"/>
      <w:r>
        <w:rPr>
          <w:rFonts w:ascii="Calibri" w:hAnsi="Calibri"/>
          <w:sz w:val="22"/>
          <w:szCs w:val="22"/>
        </w:rPr>
        <w:t>Obiora</w:t>
      </w:r>
      <w:proofErr w:type="spellEnd"/>
      <w:r>
        <w:rPr>
          <w:rFonts w:ascii="Calibri" w:hAnsi="Calibri"/>
          <w:sz w:val="22"/>
          <w:szCs w:val="22"/>
        </w:rPr>
        <w:t xml:space="preserve"> Ike. Unter der Leitung von Dr. Viktor </w:t>
      </w:r>
      <w:proofErr w:type="spellStart"/>
      <w:r w:rsidRPr="008F68C7">
        <w:rPr>
          <w:rFonts w:ascii="Calibri" w:hAnsi="Calibri"/>
          <w:sz w:val="22"/>
          <w:szCs w:val="22"/>
        </w:rPr>
        <w:t>Töpelmann</w:t>
      </w:r>
      <w:proofErr w:type="spellEnd"/>
      <w:r w:rsidRPr="008F68C7">
        <w:rPr>
          <w:rFonts w:ascii="Calibri" w:hAnsi="Calibri"/>
          <w:sz w:val="22"/>
          <w:szCs w:val="22"/>
        </w:rPr>
        <w:t xml:space="preserve"> e</w:t>
      </w:r>
      <w:r w:rsidRPr="008F68C7">
        <w:rPr>
          <w:rFonts w:ascii="Calibri" w:hAnsi="Calibri"/>
          <w:sz w:val="22"/>
          <w:szCs w:val="22"/>
        </w:rPr>
        <w:t>r</w:t>
      </w:r>
      <w:r w:rsidRPr="008F68C7">
        <w:rPr>
          <w:rFonts w:ascii="Calibri" w:hAnsi="Calibri"/>
          <w:sz w:val="22"/>
          <w:szCs w:val="22"/>
        </w:rPr>
        <w:t xml:space="preserve">arbeiten junge Musiker aus Deutschland und Taiwan während des Festivals ein Konzertprogramm für Kammerorchesterbesetzung. </w:t>
      </w:r>
    </w:p>
    <w:p w:rsidR="00A24E71" w:rsidRPr="008F68C7" w:rsidRDefault="00A24E71" w:rsidP="00A24E71">
      <w:pPr>
        <w:spacing w:line="276" w:lineRule="auto"/>
        <w:ind w:left="567" w:right="968"/>
        <w:jc w:val="both"/>
        <w:rPr>
          <w:rFonts w:ascii="Calibri" w:hAnsi="Calibri"/>
          <w:sz w:val="22"/>
          <w:szCs w:val="22"/>
        </w:rPr>
      </w:pPr>
    </w:p>
    <w:p w:rsidR="00C4383A" w:rsidRPr="008F68C7" w:rsidRDefault="00C4383A" w:rsidP="00C4383A">
      <w:pPr>
        <w:spacing w:line="276" w:lineRule="auto"/>
        <w:ind w:left="567" w:right="968"/>
        <w:jc w:val="both"/>
        <w:rPr>
          <w:rFonts w:ascii="Calibri" w:hAnsi="Calibri"/>
          <w:sz w:val="22"/>
          <w:szCs w:val="22"/>
        </w:rPr>
      </w:pPr>
      <w:r w:rsidRPr="008F68C7">
        <w:rPr>
          <w:rFonts w:ascii="Calibri" w:hAnsi="Calibri"/>
          <w:sz w:val="22"/>
          <w:szCs w:val="22"/>
        </w:rPr>
        <w:t xml:space="preserve">Das Highlight am Premieren-Sonntag (27.08.): Der Tag der offenen Haus- und Hofkapellen </w:t>
      </w:r>
      <w:r w:rsidRPr="008F68C7">
        <w:rPr>
          <w:rFonts w:ascii="Calibri" w:hAnsi="Calibri"/>
          <w:i/>
          <w:sz w:val="22"/>
          <w:szCs w:val="22"/>
        </w:rPr>
        <w:t xml:space="preserve">Zwischen Himmel &amp; See. </w:t>
      </w:r>
      <w:r w:rsidR="00A24E71">
        <w:rPr>
          <w:rFonts w:ascii="Calibri" w:hAnsi="Calibri"/>
          <w:sz w:val="22"/>
          <w:szCs w:val="22"/>
        </w:rPr>
        <w:t>23</w:t>
      </w:r>
      <w:r w:rsidRPr="008F68C7">
        <w:rPr>
          <w:rFonts w:ascii="Calibri" w:hAnsi="Calibri"/>
          <w:sz w:val="22"/>
          <w:szCs w:val="22"/>
        </w:rPr>
        <w:t xml:space="preserve"> der schönsten zumeist privaten Kapellen der Bauernhöfe und Landgüter rund um den See öffnen dann ihre Türen mit Musik. In intimer Atmosphäre sind hier Musikerinnen und Künstler zu erleben, deren Spannbreite von Stuben- und Blasmusik über Pop und Soul bis hin zu kleinen Klassik-Konzerten reicht. Nur eine Fahrradtour voneinander entfernt. </w:t>
      </w:r>
    </w:p>
    <w:p w:rsidR="00C4383A" w:rsidRPr="008F68C7" w:rsidRDefault="00C4383A" w:rsidP="00C4383A">
      <w:pPr>
        <w:spacing w:line="276" w:lineRule="auto"/>
        <w:ind w:left="567" w:right="968"/>
        <w:jc w:val="both"/>
        <w:rPr>
          <w:rFonts w:ascii="Calibri" w:hAnsi="Calibri"/>
          <w:sz w:val="22"/>
          <w:szCs w:val="22"/>
        </w:rPr>
      </w:pPr>
    </w:p>
    <w:p w:rsidR="00C4383A" w:rsidRPr="008F68C7" w:rsidRDefault="00C4383A" w:rsidP="00C4383A">
      <w:pPr>
        <w:ind w:left="567" w:right="-8"/>
        <w:rPr>
          <w:rFonts w:ascii="Calibri" w:hAnsi="Calibri"/>
          <w:b/>
          <w:sz w:val="22"/>
          <w:szCs w:val="22"/>
        </w:rPr>
      </w:pPr>
    </w:p>
    <w:p w:rsidR="00C4383A" w:rsidRPr="008F68C7" w:rsidRDefault="00C4383A" w:rsidP="00C4383A">
      <w:pPr>
        <w:ind w:left="567" w:right="-8"/>
        <w:rPr>
          <w:rFonts w:ascii="Calibri" w:hAnsi="Calibri"/>
          <w:b/>
        </w:rPr>
      </w:pPr>
      <w:r w:rsidRPr="008F68C7">
        <w:rPr>
          <w:rFonts w:ascii="Calibri" w:hAnsi="Calibri"/>
          <w:b/>
        </w:rPr>
        <w:t>TERMINE</w:t>
      </w:r>
    </w:p>
    <w:p w:rsidR="00C4383A" w:rsidRPr="008F68C7" w:rsidRDefault="00C4383A" w:rsidP="00C4383A">
      <w:pPr>
        <w:ind w:left="567" w:right="-8"/>
        <w:rPr>
          <w:rFonts w:ascii="Calibri" w:hAnsi="Calibri"/>
          <w:sz w:val="22"/>
          <w:szCs w:val="22"/>
        </w:rPr>
      </w:pPr>
    </w:p>
    <w:p w:rsidR="00C4383A" w:rsidRPr="008F68C7" w:rsidRDefault="00C4383A" w:rsidP="00C4383A">
      <w:pPr>
        <w:ind w:left="567" w:right="-8"/>
        <w:rPr>
          <w:rFonts w:ascii="Calibri" w:hAnsi="Calibri"/>
          <w:sz w:val="22"/>
          <w:szCs w:val="22"/>
        </w:rPr>
      </w:pPr>
      <w:r w:rsidRPr="008F68C7">
        <w:rPr>
          <w:rFonts w:ascii="Calibri" w:hAnsi="Calibri"/>
          <w:b/>
          <w:sz w:val="22"/>
          <w:szCs w:val="22"/>
        </w:rPr>
        <w:t>27.08.</w:t>
      </w:r>
      <w:r w:rsidRPr="008F68C7">
        <w:rPr>
          <w:rFonts w:ascii="Calibri" w:hAnsi="Calibri"/>
          <w:sz w:val="22"/>
          <w:szCs w:val="22"/>
        </w:rPr>
        <w:t xml:space="preserve"> ganztags: </w:t>
      </w:r>
      <w:r w:rsidRPr="008F68C7">
        <w:rPr>
          <w:rFonts w:ascii="Calibri" w:hAnsi="Calibri"/>
          <w:b/>
          <w:sz w:val="22"/>
          <w:szCs w:val="22"/>
        </w:rPr>
        <w:t>KAPELLENTAG</w:t>
      </w:r>
      <w:r w:rsidRPr="008F68C7">
        <w:rPr>
          <w:rFonts w:ascii="Calibri" w:hAnsi="Calibri"/>
          <w:sz w:val="22"/>
          <w:szCs w:val="22"/>
        </w:rPr>
        <w:t xml:space="preserve"> </w:t>
      </w:r>
      <w:r w:rsidRPr="008F68C7">
        <w:rPr>
          <w:rFonts w:ascii="Calibri" w:hAnsi="Calibri"/>
          <w:i/>
          <w:sz w:val="22"/>
          <w:szCs w:val="22"/>
        </w:rPr>
        <w:t>Zwischen Himmel &amp; See</w:t>
      </w:r>
      <w:r w:rsidRPr="008F68C7">
        <w:rPr>
          <w:rFonts w:ascii="Calibri" w:hAnsi="Calibri"/>
          <w:sz w:val="22"/>
          <w:szCs w:val="22"/>
        </w:rPr>
        <w:t xml:space="preserve"> mit 24 Kapellen und </w:t>
      </w:r>
      <w:proofErr w:type="spellStart"/>
      <w:r w:rsidRPr="008F68C7">
        <w:rPr>
          <w:rFonts w:ascii="Calibri" w:hAnsi="Calibri"/>
          <w:sz w:val="22"/>
          <w:szCs w:val="22"/>
        </w:rPr>
        <w:t>Kircherln</w:t>
      </w:r>
      <w:proofErr w:type="spellEnd"/>
      <w:r w:rsidRPr="008F68C7">
        <w:rPr>
          <w:rFonts w:ascii="Calibri" w:hAnsi="Calibri"/>
          <w:sz w:val="22"/>
          <w:szCs w:val="22"/>
        </w:rPr>
        <w:t xml:space="preserve"> rund um den Ammersee</w:t>
      </w:r>
    </w:p>
    <w:p w:rsidR="00C4383A" w:rsidRPr="008F68C7" w:rsidRDefault="00C4383A" w:rsidP="00C4383A">
      <w:pPr>
        <w:ind w:left="567" w:right="-8"/>
        <w:rPr>
          <w:rFonts w:ascii="Calibri" w:hAnsi="Calibri"/>
          <w:sz w:val="22"/>
          <w:szCs w:val="22"/>
        </w:rPr>
      </w:pPr>
    </w:p>
    <w:p w:rsidR="00C4383A" w:rsidRPr="008F68C7" w:rsidRDefault="00C4383A" w:rsidP="00C4383A">
      <w:pPr>
        <w:ind w:left="567" w:right="-8"/>
        <w:rPr>
          <w:rFonts w:ascii="Calibri" w:hAnsi="Calibri"/>
          <w:sz w:val="22"/>
          <w:szCs w:val="22"/>
        </w:rPr>
      </w:pPr>
      <w:r w:rsidRPr="008F68C7">
        <w:rPr>
          <w:rFonts w:ascii="Calibri" w:hAnsi="Calibri"/>
          <w:b/>
          <w:sz w:val="22"/>
          <w:szCs w:val="22"/>
        </w:rPr>
        <w:t>27.08.</w:t>
      </w:r>
      <w:r w:rsidRPr="008F68C7">
        <w:rPr>
          <w:rFonts w:ascii="Calibri" w:hAnsi="Calibri"/>
          <w:sz w:val="22"/>
          <w:szCs w:val="22"/>
        </w:rPr>
        <w:t xml:space="preserve"> 20:00 </w:t>
      </w:r>
      <w:r w:rsidRPr="008F68C7">
        <w:rPr>
          <w:rFonts w:ascii="Calibri" w:hAnsi="Calibri"/>
          <w:b/>
          <w:sz w:val="22"/>
          <w:szCs w:val="22"/>
        </w:rPr>
        <w:t>CLASSIC SPIRITUAL</w:t>
      </w:r>
      <w:r w:rsidRPr="008F68C7">
        <w:rPr>
          <w:rFonts w:ascii="Calibri" w:hAnsi="Calibri"/>
          <w:sz w:val="22"/>
          <w:szCs w:val="22"/>
        </w:rPr>
        <w:t>. Orchester-Premiere mit der Russischen Kammerphilharmonie St. Petersburg und dem vierköpfigen ECHO-Männerchorensemble des Dresdner Kreuzchores in der Klosterkirche St. Ottilien</w:t>
      </w:r>
    </w:p>
    <w:p w:rsidR="00C4383A" w:rsidRPr="008F68C7" w:rsidRDefault="00C4383A" w:rsidP="00C4383A">
      <w:pPr>
        <w:ind w:left="567" w:right="-8"/>
        <w:rPr>
          <w:rFonts w:ascii="Calibri" w:hAnsi="Calibri"/>
          <w:sz w:val="22"/>
          <w:szCs w:val="22"/>
        </w:rPr>
      </w:pPr>
    </w:p>
    <w:p w:rsidR="00C4383A" w:rsidRPr="00CE3B6C" w:rsidRDefault="00C4383A" w:rsidP="00C4383A">
      <w:pPr>
        <w:ind w:left="567" w:right="-8"/>
        <w:rPr>
          <w:rFonts w:ascii="Calibri" w:hAnsi="Calibri"/>
          <w:sz w:val="22"/>
          <w:szCs w:val="22"/>
        </w:rPr>
      </w:pPr>
      <w:r>
        <w:rPr>
          <w:rFonts w:ascii="Calibri" w:hAnsi="Calibri"/>
          <w:b/>
          <w:sz w:val="22"/>
          <w:szCs w:val="22"/>
        </w:rPr>
        <w:t>28</w:t>
      </w:r>
      <w:r w:rsidRPr="00CE3B6C">
        <w:rPr>
          <w:rFonts w:ascii="Calibri" w:hAnsi="Calibri"/>
          <w:b/>
          <w:sz w:val="22"/>
          <w:szCs w:val="22"/>
        </w:rPr>
        <w:t>.08.</w:t>
      </w:r>
      <w:r w:rsidRPr="00CE3B6C">
        <w:rPr>
          <w:rFonts w:ascii="Calibri" w:hAnsi="Calibri"/>
          <w:sz w:val="22"/>
          <w:szCs w:val="22"/>
        </w:rPr>
        <w:t xml:space="preserve"> 20:00 </w:t>
      </w:r>
      <w:r w:rsidRPr="00CE3B6C">
        <w:rPr>
          <w:rFonts w:ascii="Calibri" w:hAnsi="Calibri"/>
          <w:b/>
          <w:sz w:val="22"/>
          <w:szCs w:val="22"/>
        </w:rPr>
        <w:t>JUBILÄUM YEHUDIN MENUHIN</w:t>
      </w:r>
      <w:r w:rsidRPr="00CE3B6C">
        <w:rPr>
          <w:rFonts w:ascii="Calibri" w:hAnsi="Calibri"/>
          <w:sz w:val="22"/>
          <w:szCs w:val="22"/>
        </w:rPr>
        <w:t xml:space="preserve"> Live Music </w:t>
      </w:r>
      <w:proofErr w:type="spellStart"/>
      <w:r w:rsidRPr="00CE3B6C">
        <w:rPr>
          <w:rFonts w:ascii="Calibri" w:hAnsi="Calibri"/>
          <w:sz w:val="22"/>
          <w:szCs w:val="22"/>
        </w:rPr>
        <w:t>Now</w:t>
      </w:r>
      <w:proofErr w:type="spellEnd"/>
      <w:r w:rsidRPr="00CE3B6C">
        <w:rPr>
          <w:rFonts w:ascii="Calibri" w:hAnsi="Calibri"/>
          <w:sz w:val="22"/>
          <w:szCs w:val="22"/>
        </w:rPr>
        <w:t xml:space="preserve"> </w:t>
      </w:r>
      <w:r>
        <w:rPr>
          <w:rFonts w:ascii="Calibri" w:hAnsi="Calibri"/>
          <w:sz w:val="22"/>
          <w:szCs w:val="22"/>
        </w:rPr>
        <w:t xml:space="preserve">München </w:t>
      </w:r>
      <w:r w:rsidRPr="00CE3B6C">
        <w:rPr>
          <w:rFonts w:ascii="Calibri" w:hAnsi="Calibri"/>
          <w:sz w:val="22"/>
          <w:szCs w:val="22"/>
        </w:rPr>
        <w:t xml:space="preserve">mit dem </w:t>
      </w:r>
      <w:proofErr w:type="spellStart"/>
      <w:r w:rsidRPr="00CE3B6C">
        <w:rPr>
          <w:rFonts w:ascii="Calibri" w:hAnsi="Calibri"/>
          <w:sz w:val="22"/>
          <w:szCs w:val="22"/>
        </w:rPr>
        <w:t>Arcis</w:t>
      </w:r>
      <w:proofErr w:type="spellEnd"/>
      <w:r w:rsidRPr="00CE3B6C">
        <w:rPr>
          <w:rFonts w:ascii="Calibri" w:hAnsi="Calibri"/>
          <w:sz w:val="22"/>
          <w:szCs w:val="22"/>
        </w:rPr>
        <w:t xml:space="preserve"> Saxophon Quartett </w:t>
      </w:r>
      <w:r>
        <w:rPr>
          <w:rFonts w:ascii="Calibri" w:hAnsi="Calibri"/>
          <w:sz w:val="22"/>
          <w:szCs w:val="22"/>
        </w:rPr>
        <w:t xml:space="preserve">und </w:t>
      </w:r>
      <w:proofErr w:type="spellStart"/>
      <w:r>
        <w:rPr>
          <w:rFonts w:ascii="Calibri" w:hAnsi="Calibri"/>
          <w:sz w:val="22"/>
          <w:szCs w:val="22"/>
        </w:rPr>
        <w:t>A</w:t>
      </w:r>
      <w:r w:rsidRPr="00CE3B6C">
        <w:rPr>
          <w:rFonts w:ascii="Calibri" w:hAnsi="Calibri"/>
          <w:sz w:val="22"/>
          <w:szCs w:val="22"/>
        </w:rPr>
        <w:t>uriga</w:t>
      </w:r>
      <w:proofErr w:type="spellEnd"/>
      <w:r w:rsidRPr="00CE3B6C">
        <w:rPr>
          <w:rFonts w:ascii="Calibri" w:hAnsi="Calibri"/>
          <w:sz w:val="22"/>
          <w:szCs w:val="22"/>
        </w:rPr>
        <w:t xml:space="preserve"> Streich Quar</w:t>
      </w:r>
      <w:r>
        <w:rPr>
          <w:rFonts w:ascii="Calibri" w:hAnsi="Calibri"/>
          <w:sz w:val="22"/>
          <w:szCs w:val="22"/>
        </w:rPr>
        <w:t xml:space="preserve">tett </w:t>
      </w:r>
      <w:r w:rsidRPr="00CE3B6C">
        <w:rPr>
          <w:rFonts w:ascii="Calibri" w:hAnsi="Calibri"/>
          <w:sz w:val="22"/>
          <w:szCs w:val="22"/>
        </w:rPr>
        <w:t xml:space="preserve">im Konzertsaal </w:t>
      </w:r>
      <w:proofErr w:type="spellStart"/>
      <w:r>
        <w:rPr>
          <w:rFonts w:ascii="Calibri" w:hAnsi="Calibri"/>
          <w:sz w:val="22"/>
          <w:szCs w:val="22"/>
        </w:rPr>
        <w:t>Augustinum</w:t>
      </w:r>
      <w:proofErr w:type="spellEnd"/>
      <w:r>
        <w:rPr>
          <w:rFonts w:ascii="Calibri" w:hAnsi="Calibri"/>
          <w:sz w:val="22"/>
          <w:szCs w:val="22"/>
        </w:rPr>
        <w:t xml:space="preserve"> </w:t>
      </w:r>
      <w:r w:rsidRPr="00CE3B6C">
        <w:rPr>
          <w:rFonts w:ascii="Calibri" w:hAnsi="Calibri"/>
          <w:sz w:val="22"/>
          <w:szCs w:val="22"/>
        </w:rPr>
        <w:t>Dießen</w:t>
      </w:r>
      <w:r>
        <w:rPr>
          <w:rFonts w:ascii="Calibri" w:hAnsi="Calibri"/>
          <w:sz w:val="22"/>
          <w:szCs w:val="22"/>
        </w:rPr>
        <w:t>. URAUFFÜHRUNG!</w:t>
      </w:r>
    </w:p>
    <w:p w:rsidR="00C4383A" w:rsidRPr="00CE3B6C" w:rsidRDefault="00C4383A" w:rsidP="00C4383A">
      <w:pPr>
        <w:ind w:left="567" w:right="-8"/>
        <w:rPr>
          <w:rFonts w:ascii="Calibri" w:hAnsi="Calibri"/>
          <w:sz w:val="22"/>
          <w:szCs w:val="22"/>
        </w:rPr>
      </w:pPr>
    </w:p>
    <w:p w:rsidR="00C4383A" w:rsidRPr="008F68C7" w:rsidRDefault="00C4383A" w:rsidP="00C4383A">
      <w:pPr>
        <w:ind w:left="567" w:right="-8"/>
        <w:rPr>
          <w:rFonts w:ascii="Calibri" w:hAnsi="Calibri"/>
          <w:sz w:val="22"/>
          <w:szCs w:val="22"/>
        </w:rPr>
      </w:pPr>
      <w:r w:rsidRPr="008F68C7">
        <w:rPr>
          <w:rFonts w:ascii="Calibri" w:hAnsi="Calibri"/>
          <w:b/>
          <w:sz w:val="22"/>
          <w:szCs w:val="22"/>
        </w:rPr>
        <w:t>29.08</w:t>
      </w:r>
      <w:r w:rsidRPr="008F68C7">
        <w:rPr>
          <w:rFonts w:ascii="Calibri" w:hAnsi="Calibri"/>
          <w:sz w:val="22"/>
          <w:szCs w:val="22"/>
        </w:rPr>
        <w:t xml:space="preserve">. 20:00 </w:t>
      </w:r>
      <w:r w:rsidRPr="008F68C7">
        <w:rPr>
          <w:rFonts w:ascii="Calibri" w:hAnsi="Calibri"/>
          <w:b/>
          <w:sz w:val="22"/>
          <w:szCs w:val="22"/>
        </w:rPr>
        <w:t>CLASSIC BAROCK &amp; BAYERISCH</w:t>
      </w:r>
      <w:r w:rsidRPr="008F68C7">
        <w:rPr>
          <w:rFonts w:ascii="Calibri" w:hAnsi="Calibri"/>
          <w:sz w:val="22"/>
          <w:szCs w:val="22"/>
        </w:rPr>
        <w:t xml:space="preserve">. Kammerkonzert &amp; Schweinsbraten mit dem Duo </w:t>
      </w:r>
      <w:proofErr w:type="spellStart"/>
      <w:r w:rsidRPr="008F68C7">
        <w:rPr>
          <w:rFonts w:ascii="Calibri" w:hAnsi="Calibri"/>
          <w:sz w:val="22"/>
          <w:szCs w:val="22"/>
        </w:rPr>
        <w:t>twoWell</w:t>
      </w:r>
      <w:proofErr w:type="spellEnd"/>
      <w:r w:rsidRPr="008F68C7">
        <w:rPr>
          <w:rFonts w:ascii="Calibri" w:hAnsi="Calibri"/>
          <w:sz w:val="22"/>
          <w:szCs w:val="22"/>
        </w:rPr>
        <w:t xml:space="preserve"> und Deutsch-Taiwanischem Kammerorchester in der </w:t>
      </w:r>
      <w:proofErr w:type="spellStart"/>
      <w:r w:rsidRPr="008F68C7">
        <w:rPr>
          <w:rFonts w:ascii="Calibri" w:hAnsi="Calibri"/>
          <w:sz w:val="22"/>
          <w:szCs w:val="22"/>
        </w:rPr>
        <w:t>Saxenhammer</w:t>
      </w:r>
      <w:proofErr w:type="spellEnd"/>
      <w:r w:rsidRPr="008F68C7">
        <w:rPr>
          <w:rFonts w:ascii="Calibri" w:hAnsi="Calibri"/>
          <w:sz w:val="22"/>
          <w:szCs w:val="22"/>
        </w:rPr>
        <w:t xml:space="preserve">-Scheune in </w:t>
      </w:r>
      <w:proofErr w:type="spellStart"/>
      <w:r w:rsidRPr="008F68C7">
        <w:rPr>
          <w:rFonts w:ascii="Calibri" w:hAnsi="Calibri"/>
          <w:sz w:val="22"/>
          <w:szCs w:val="22"/>
        </w:rPr>
        <w:t>Hechenwang</w:t>
      </w:r>
      <w:proofErr w:type="spellEnd"/>
    </w:p>
    <w:p w:rsidR="00C4383A" w:rsidRPr="008F68C7" w:rsidRDefault="00C4383A" w:rsidP="00C4383A">
      <w:pPr>
        <w:ind w:left="567" w:right="-8"/>
        <w:rPr>
          <w:rFonts w:ascii="Calibri" w:hAnsi="Calibri"/>
          <w:sz w:val="22"/>
          <w:szCs w:val="22"/>
        </w:rPr>
      </w:pPr>
    </w:p>
    <w:p w:rsidR="00C4383A" w:rsidRPr="008F68C7" w:rsidRDefault="00C4383A" w:rsidP="00C4383A">
      <w:pPr>
        <w:ind w:left="567" w:right="-8"/>
        <w:rPr>
          <w:rFonts w:ascii="Calibri" w:hAnsi="Calibri"/>
          <w:sz w:val="22"/>
          <w:szCs w:val="22"/>
        </w:rPr>
      </w:pPr>
      <w:r w:rsidRPr="008F68C7">
        <w:rPr>
          <w:rFonts w:ascii="Calibri" w:hAnsi="Calibri"/>
          <w:b/>
          <w:sz w:val="22"/>
          <w:szCs w:val="22"/>
        </w:rPr>
        <w:t>30.08.</w:t>
      </w:r>
      <w:r w:rsidRPr="008F68C7">
        <w:rPr>
          <w:rFonts w:ascii="Calibri" w:hAnsi="Calibri"/>
          <w:sz w:val="22"/>
          <w:szCs w:val="22"/>
        </w:rPr>
        <w:t xml:space="preserve"> 20:00 </w:t>
      </w:r>
      <w:r w:rsidRPr="008F68C7">
        <w:rPr>
          <w:rFonts w:ascii="Calibri" w:hAnsi="Calibri"/>
          <w:b/>
          <w:sz w:val="22"/>
          <w:szCs w:val="22"/>
        </w:rPr>
        <w:t>JUBILÄUM ANNE-SOPHIE</w:t>
      </w:r>
      <w:r w:rsidRPr="008F68C7">
        <w:rPr>
          <w:rFonts w:ascii="Calibri" w:hAnsi="Calibri"/>
          <w:sz w:val="22"/>
          <w:szCs w:val="22"/>
        </w:rPr>
        <w:t xml:space="preserve"> </w:t>
      </w:r>
      <w:r w:rsidRPr="008F68C7">
        <w:rPr>
          <w:rFonts w:ascii="Calibri" w:hAnsi="Calibri"/>
          <w:b/>
          <w:sz w:val="22"/>
          <w:szCs w:val="22"/>
        </w:rPr>
        <w:t>MUTTER</w:t>
      </w:r>
      <w:r w:rsidRPr="008F68C7">
        <w:rPr>
          <w:rFonts w:ascii="Calibri" w:hAnsi="Calibri"/>
          <w:sz w:val="22"/>
          <w:szCs w:val="22"/>
        </w:rPr>
        <w:t xml:space="preserve"> - Ihre Stipendiaten gratulieren im Konzertsaal </w:t>
      </w:r>
      <w:proofErr w:type="spellStart"/>
      <w:r w:rsidRPr="008F68C7">
        <w:rPr>
          <w:rFonts w:ascii="Calibri" w:hAnsi="Calibri"/>
          <w:sz w:val="22"/>
          <w:szCs w:val="22"/>
        </w:rPr>
        <w:t>Herrsching</w:t>
      </w:r>
      <w:proofErr w:type="spellEnd"/>
    </w:p>
    <w:p w:rsidR="00C4383A" w:rsidRPr="008F68C7" w:rsidRDefault="00C4383A" w:rsidP="00C4383A">
      <w:pPr>
        <w:ind w:left="567" w:right="-8"/>
        <w:rPr>
          <w:rFonts w:ascii="Calibri" w:hAnsi="Calibri"/>
          <w:sz w:val="22"/>
          <w:szCs w:val="22"/>
        </w:rPr>
      </w:pPr>
    </w:p>
    <w:p w:rsidR="00C4383A" w:rsidRPr="008F68C7" w:rsidRDefault="00C4383A" w:rsidP="00C4383A">
      <w:pPr>
        <w:ind w:left="567" w:right="-8"/>
        <w:rPr>
          <w:rFonts w:ascii="Calibri" w:hAnsi="Calibri"/>
          <w:sz w:val="22"/>
          <w:szCs w:val="22"/>
        </w:rPr>
      </w:pPr>
      <w:r w:rsidRPr="008F68C7">
        <w:rPr>
          <w:rFonts w:ascii="Calibri" w:hAnsi="Calibri"/>
          <w:b/>
          <w:sz w:val="22"/>
          <w:szCs w:val="22"/>
        </w:rPr>
        <w:t>31.09.</w:t>
      </w:r>
      <w:r w:rsidRPr="008F68C7">
        <w:rPr>
          <w:rFonts w:ascii="Calibri" w:hAnsi="Calibri"/>
          <w:sz w:val="22"/>
          <w:szCs w:val="22"/>
        </w:rPr>
        <w:t xml:space="preserve"> 19:00 </w:t>
      </w:r>
      <w:r w:rsidRPr="008F68C7">
        <w:rPr>
          <w:rFonts w:ascii="Calibri" w:hAnsi="Calibri"/>
          <w:b/>
          <w:sz w:val="22"/>
          <w:szCs w:val="22"/>
        </w:rPr>
        <w:t>CLASSIC IM BOOTSHAUS</w:t>
      </w:r>
      <w:r w:rsidRPr="008F68C7">
        <w:rPr>
          <w:rFonts w:ascii="Calibri" w:hAnsi="Calibri"/>
          <w:sz w:val="22"/>
          <w:szCs w:val="22"/>
        </w:rPr>
        <w:t>. Gala-Konzert &amp; Dinner. Musikalischer Auftakt mit Geiger Kirill und Pi</w:t>
      </w:r>
      <w:r w:rsidRPr="008F68C7">
        <w:rPr>
          <w:rFonts w:ascii="Calibri" w:hAnsi="Calibri"/>
          <w:sz w:val="22"/>
          <w:szCs w:val="22"/>
        </w:rPr>
        <w:t>a</w:t>
      </w:r>
      <w:r w:rsidRPr="008F68C7">
        <w:rPr>
          <w:rFonts w:ascii="Calibri" w:hAnsi="Calibri"/>
          <w:sz w:val="22"/>
          <w:szCs w:val="22"/>
        </w:rPr>
        <w:t xml:space="preserve">nistin Aleksandra </w:t>
      </w:r>
      <w:proofErr w:type="spellStart"/>
      <w:r w:rsidRPr="008F68C7">
        <w:rPr>
          <w:rFonts w:ascii="Calibri" w:hAnsi="Calibri"/>
          <w:sz w:val="22"/>
          <w:szCs w:val="22"/>
        </w:rPr>
        <w:t>Troussov</w:t>
      </w:r>
      <w:proofErr w:type="spellEnd"/>
      <w:r w:rsidRPr="008F68C7">
        <w:rPr>
          <w:rFonts w:ascii="Calibri" w:hAnsi="Calibri"/>
          <w:sz w:val="22"/>
          <w:szCs w:val="22"/>
        </w:rPr>
        <w:t xml:space="preserve">, gefolgt von Salome Kammer und Rudi Spring (Klavier) mit Bert Brecht und anderen </w:t>
      </w:r>
      <w:proofErr w:type="spellStart"/>
      <w:r w:rsidRPr="008F68C7">
        <w:rPr>
          <w:rFonts w:ascii="Calibri" w:hAnsi="Calibri"/>
          <w:sz w:val="22"/>
          <w:szCs w:val="22"/>
        </w:rPr>
        <w:t>Komponsiten</w:t>
      </w:r>
      <w:proofErr w:type="spellEnd"/>
      <w:r w:rsidRPr="008F68C7">
        <w:rPr>
          <w:rFonts w:ascii="Calibri" w:hAnsi="Calibri"/>
          <w:sz w:val="22"/>
          <w:szCs w:val="22"/>
        </w:rPr>
        <w:t xml:space="preserve">.  Im Bootshaus in </w:t>
      </w:r>
      <w:proofErr w:type="spellStart"/>
      <w:r w:rsidRPr="008F68C7">
        <w:rPr>
          <w:rFonts w:ascii="Calibri" w:hAnsi="Calibri"/>
          <w:sz w:val="22"/>
          <w:szCs w:val="22"/>
        </w:rPr>
        <w:t>Utting</w:t>
      </w:r>
      <w:proofErr w:type="spellEnd"/>
      <w:r w:rsidRPr="008F68C7">
        <w:rPr>
          <w:rFonts w:ascii="Calibri" w:hAnsi="Calibri"/>
          <w:sz w:val="22"/>
          <w:szCs w:val="22"/>
        </w:rPr>
        <w:t xml:space="preserve"> a. A. </w:t>
      </w:r>
    </w:p>
    <w:p w:rsidR="00C4383A" w:rsidRPr="008F68C7" w:rsidRDefault="00C4383A" w:rsidP="00C4383A">
      <w:pPr>
        <w:ind w:left="567" w:right="-8"/>
        <w:rPr>
          <w:rFonts w:ascii="Calibri" w:hAnsi="Calibri"/>
          <w:sz w:val="22"/>
          <w:szCs w:val="22"/>
        </w:rPr>
      </w:pPr>
    </w:p>
    <w:p w:rsidR="00C4383A" w:rsidRPr="008F68C7" w:rsidRDefault="00C4383A" w:rsidP="00C4383A">
      <w:pPr>
        <w:ind w:left="567" w:right="-8"/>
        <w:rPr>
          <w:rFonts w:ascii="Calibri" w:hAnsi="Calibri"/>
          <w:sz w:val="22"/>
          <w:szCs w:val="22"/>
        </w:rPr>
      </w:pPr>
      <w:r w:rsidRPr="008F68C7">
        <w:rPr>
          <w:rFonts w:ascii="Calibri" w:hAnsi="Calibri"/>
          <w:b/>
          <w:sz w:val="22"/>
          <w:szCs w:val="22"/>
        </w:rPr>
        <w:t>01.09.</w:t>
      </w:r>
      <w:r w:rsidRPr="008F68C7">
        <w:rPr>
          <w:rFonts w:ascii="Calibri" w:hAnsi="Calibri"/>
          <w:sz w:val="22"/>
          <w:szCs w:val="22"/>
        </w:rPr>
        <w:t xml:space="preserve"> 20:00 </w:t>
      </w:r>
      <w:r w:rsidRPr="008F68C7">
        <w:rPr>
          <w:rFonts w:ascii="Calibri" w:hAnsi="Calibri"/>
          <w:b/>
          <w:sz w:val="22"/>
          <w:szCs w:val="22"/>
        </w:rPr>
        <w:t>CLASSIC VARIATIONS</w:t>
      </w:r>
      <w:r w:rsidRPr="008F68C7">
        <w:rPr>
          <w:rFonts w:ascii="Calibri" w:hAnsi="Calibri"/>
          <w:sz w:val="22"/>
          <w:szCs w:val="22"/>
        </w:rPr>
        <w:t xml:space="preserve">. </w:t>
      </w:r>
      <w:proofErr w:type="spellStart"/>
      <w:r w:rsidRPr="008F68C7">
        <w:rPr>
          <w:rFonts w:ascii="Calibri" w:hAnsi="Calibri"/>
          <w:sz w:val="22"/>
          <w:szCs w:val="22"/>
        </w:rPr>
        <w:t>Janoska</w:t>
      </w:r>
      <w:proofErr w:type="spellEnd"/>
      <w:r w:rsidRPr="008F68C7">
        <w:rPr>
          <w:rFonts w:ascii="Calibri" w:hAnsi="Calibri"/>
          <w:sz w:val="22"/>
          <w:szCs w:val="22"/>
        </w:rPr>
        <w:t xml:space="preserve">-Ensemble. Kammerkonzert im </w:t>
      </w:r>
      <w:proofErr w:type="spellStart"/>
      <w:r w:rsidRPr="008F68C7">
        <w:rPr>
          <w:rFonts w:ascii="Calibri" w:hAnsi="Calibri"/>
          <w:sz w:val="22"/>
          <w:szCs w:val="22"/>
        </w:rPr>
        <w:t>Florianstadl</w:t>
      </w:r>
      <w:proofErr w:type="spellEnd"/>
      <w:r w:rsidRPr="008F68C7">
        <w:rPr>
          <w:rFonts w:ascii="Calibri" w:hAnsi="Calibri"/>
          <w:sz w:val="22"/>
          <w:szCs w:val="22"/>
        </w:rPr>
        <w:t xml:space="preserve"> von Kloster </w:t>
      </w:r>
      <w:proofErr w:type="spellStart"/>
      <w:r w:rsidRPr="008F68C7">
        <w:rPr>
          <w:rFonts w:ascii="Calibri" w:hAnsi="Calibri"/>
          <w:sz w:val="22"/>
          <w:szCs w:val="22"/>
        </w:rPr>
        <w:t>Andechs</w:t>
      </w:r>
      <w:proofErr w:type="spellEnd"/>
    </w:p>
    <w:p w:rsidR="00C4383A" w:rsidRPr="008F68C7" w:rsidRDefault="00C4383A" w:rsidP="00C4383A">
      <w:pPr>
        <w:ind w:left="567" w:right="-8"/>
        <w:rPr>
          <w:rFonts w:ascii="Calibri" w:hAnsi="Calibri"/>
          <w:sz w:val="22"/>
          <w:szCs w:val="22"/>
        </w:rPr>
      </w:pPr>
    </w:p>
    <w:p w:rsidR="00C4383A" w:rsidRPr="008F68C7" w:rsidRDefault="00C4383A" w:rsidP="00C4383A">
      <w:pPr>
        <w:ind w:left="567" w:right="-8"/>
        <w:rPr>
          <w:rFonts w:ascii="Calibri" w:hAnsi="Calibri"/>
          <w:sz w:val="22"/>
          <w:szCs w:val="22"/>
        </w:rPr>
      </w:pPr>
      <w:r w:rsidRPr="008F68C7">
        <w:rPr>
          <w:rFonts w:ascii="Calibri" w:hAnsi="Calibri"/>
          <w:b/>
          <w:sz w:val="22"/>
          <w:szCs w:val="22"/>
        </w:rPr>
        <w:t>02.09.</w:t>
      </w:r>
      <w:r w:rsidRPr="008F68C7">
        <w:rPr>
          <w:rFonts w:ascii="Calibri" w:hAnsi="Calibri"/>
          <w:sz w:val="22"/>
          <w:szCs w:val="22"/>
        </w:rPr>
        <w:t xml:space="preserve"> 20:00 </w:t>
      </w:r>
      <w:r w:rsidRPr="008F68C7">
        <w:rPr>
          <w:rFonts w:ascii="Calibri" w:hAnsi="Calibri"/>
          <w:b/>
          <w:sz w:val="22"/>
          <w:szCs w:val="22"/>
        </w:rPr>
        <w:t>CLASSIC FINALE</w:t>
      </w:r>
      <w:r w:rsidRPr="008F68C7">
        <w:rPr>
          <w:rFonts w:ascii="Calibri" w:hAnsi="Calibri"/>
          <w:sz w:val="22"/>
          <w:szCs w:val="22"/>
        </w:rPr>
        <w:t xml:space="preserve">. </w:t>
      </w:r>
      <w:proofErr w:type="spellStart"/>
      <w:r w:rsidRPr="008F68C7">
        <w:rPr>
          <w:rFonts w:ascii="Calibri" w:hAnsi="Calibri"/>
          <w:sz w:val="22"/>
          <w:szCs w:val="22"/>
        </w:rPr>
        <w:t>Drumaturgia</w:t>
      </w:r>
      <w:proofErr w:type="spellEnd"/>
      <w:r w:rsidRPr="008F68C7">
        <w:rPr>
          <w:rFonts w:ascii="Calibri" w:hAnsi="Calibri"/>
          <w:sz w:val="22"/>
          <w:szCs w:val="22"/>
        </w:rPr>
        <w:t xml:space="preserve">. Trommel-Finale mit dem Münchner Percussion Ensemble im Braunviehstall von Staatsgut Achselschwang </w:t>
      </w:r>
    </w:p>
    <w:p w:rsidR="00C4383A" w:rsidRPr="008F68C7" w:rsidRDefault="00C4383A" w:rsidP="00C4383A">
      <w:pPr>
        <w:ind w:left="567" w:right="-8"/>
        <w:rPr>
          <w:rFonts w:ascii="Calibri" w:hAnsi="Calibri"/>
          <w:sz w:val="22"/>
          <w:szCs w:val="22"/>
        </w:rPr>
      </w:pPr>
    </w:p>
    <w:p w:rsidR="00C4383A" w:rsidRPr="008F68C7" w:rsidRDefault="00C4383A" w:rsidP="00C4383A">
      <w:pPr>
        <w:ind w:left="567" w:right="-8"/>
        <w:rPr>
          <w:rFonts w:ascii="Calibri" w:hAnsi="Calibri"/>
          <w:sz w:val="22"/>
          <w:szCs w:val="22"/>
        </w:rPr>
      </w:pPr>
      <w:r w:rsidRPr="008F68C7">
        <w:rPr>
          <w:rFonts w:ascii="Calibri" w:hAnsi="Calibri"/>
          <w:b/>
          <w:sz w:val="22"/>
          <w:szCs w:val="22"/>
        </w:rPr>
        <w:t>Festivalausstellung</w:t>
      </w:r>
      <w:r w:rsidRPr="008F68C7">
        <w:rPr>
          <w:rFonts w:ascii="Calibri" w:hAnsi="Calibri"/>
          <w:sz w:val="22"/>
          <w:szCs w:val="22"/>
        </w:rPr>
        <w:t xml:space="preserve"> und </w:t>
      </w:r>
      <w:r w:rsidRPr="008F68C7">
        <w:rPr>
          <w:rFonts w:ascii="Calibri" w:hAnsi="Calibri"/>
          <w:b/>
          <w:i/>
          <w:sz w:val="22"/>
          <w:szCs w:val="22"/>
        </w:rPr>
        <w:t>HAPPY CLASSIC HOURS</w:t>
      </w:r>
      <w:r w:rsidRPr="008F68C7">
        <w:rPr>
          <w:rFonts w:ascii="Calibri" w:hAnsi="Calibri" w:cs="Arial"/>
          <w:b/>
          <w:sz w:val="22"/>
          <w:szCs w:val="22"/>
        </w:rPr>
        <w:t>®</w:t>
      </w:r>
      <w:r w:rsidRPr="008F68C7">
        <w:rPr>
          <w:rFonts w:ascii="Calibri" w:hAnsi="Calibri"/>
          <w:sz w:val="22"/>
          <w:szCs w:val="22"/>
        </w:rPr>
        <w:t xml:space="preserve"> täglich vom 27.08. bis 0</w:t>
      </w:r>
      <w:r w:rsidR="00A24E71">
        <w:rPr>
          <w:rFonts w:ascii="Calibri" w:hAnsi="Calibri"/>
          <w:sz w:val="22"/>
          <w:szCs w:val="22"/>
        </w:rPr>
        <w:t>1</w:t>
      </w:r>
      <w:bookmarkStart w:id="0" w:name="_GoBack"/>
      <w:bookmarkEnd w:id="0"/>
      <w:r w:rsidRPr="008F68C7">
        <w:rPr>
          <w:rFonts w:ascii="Calibri" w:hAnsi="Calibri"/>
          <w:sz w:val="22"/>
          <w:szCs w:val="22"/>
        </w:rPr>
        <w:t>.09.; Vernissage am 26.08.</w:t>
      </w:r>
    </w:p>
    <w:p w:rsidR="00C4383A" w:rsidRPr="008F68C7" w:rsidRDefault="00C4383A" w:rsidP="00C4383A">
      <w:pPr>
        <w:ind w:left="567" w:right="-8"/>
        <w:rPr>
          <w:rFonts w:ascii="Calibri" w:hAnsi="Calibri"/>
          <w:b/>
          <w:sz w:val="22"/>
          <w:szCs w:val="22"/>
        </w:rPr>
      </w:pPr>
    </w:p>
    <w:p w:rsidR="00C4383A" w:rsidRPr="008F68C7" w:rsidRDefault="00C4383A" w:rsidP="00C4383A">
      <w:pPr>
        <w:ind w:left="567" w:right="-8"/>
        <w:rPr>
          <w:rFonts w:ascii="Calibri" w:hAnsi="Calibri"/>
          <w:b/>
          <w:sz w:val="22"/>
          <w:szCs w:val="22"/>
        </w:rPr>
      </w:pPr>
    </w:p>
    <w:p w:rsidR="00C4383A" w:rsidRPr="008F68C7" w:rsidRDefault="00C4383A" w:rsidP="00C4383A">
      <w:pPr>
        <w:ind w:left="567" w:right="-8"/>
        <w:rPr>
          <w:rFonts w:ascii="Calibri" w:hAnsi="Calibri"/>
          <w:sz w:val="22"/>
          <w:szCs w:val="22"/>
        </w:rPr>
      </w:pPr>
      <w:r w:rsidRPr="008F68C7">
        <w:rPr>
          <w:rFonts w:ascii="Calibri" w:hAnsi="Calibri"/>
          <w:sz w:val="22"/>
          <w:szCs w:val="22"/>
        </w:rPr>
        <w:t xml:space="preserve">Ansprechpartnerin: </w:t>
      </w:r>
      <w:r>
        <w:rPr>
          <w:rFonts w:ascii="Calibri" w:hAnsi="Calibri"/>
          <w:sz w:val="22"/>
          <w:szCs w:val="22"/>
        </w:rPr>
        <w:t xml:space="preserve">Doris M. </w:t>
      </w:r>
      <w:proofErr w:type="spellStart"/>
      <w:r>
        <w:rPr>
          <w:rFonts w:ascii="Calibri" w:hAnsi="Calibri"/>
          <w:sz w:val="22"/>
          <w:szCs w:val="22"/>
        </w:rPr>
        <w:t>Pospischil</w:t>
      </w:r>
      <w:proofErr w:type="spellEnd"/>
      <w:r>
        <w:rPr>
          <w:rFonts w:ascii="Calibri" w:hAnsi="Calibri"/>
          <w:sz w:val="22"/>
          <w:szCs w:val="22"/>
        </w:rPr>
        <w:t xml:space="preserve"> Tel. 08192-998981</w:t>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p>
    <w:p w:rsidR="00C4383A" w:rsidRPr="008F68C7" w:rsidRDefault="00C4383A" w:rsidP="00C4383A">
      <w:pPr>
        <w:ind w:left="567" w:right="-8"/>
        <w:rPr>
          <w:rFonts w:ascii="Calibri" w:hAnsi="Calibri"/>
          <w:sz w:val="22"/>
          <w:szCs w:val="22"/>
        </w:rPr>
      </w:pPr>
    </w:p>
    <w:p w:rsidR="00C4383A" w:rsidRPr="008F68C7" w:rsidRDefault="00C4383A" w:rsidP="00C4383A">
      <w:pPr>
        <w:ind w:left="567" w:right="-8"/>
        <w:rPr>
          <w:rFonts w:ascii="Calibri" w:hAnsi="Calibri"/>
          <w:sz w:val="22"/>
          <w:szCs w:val="22"/>
        </w:rPr>
      </w:pP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t xml:space="preserve"> </w:t>
      </w:r>
    </w:p>
    <w:p w:rsidR="00C4383A" w:rsidRPr="008F68C7" w:rsidRDefault="00C4383A" w:rsidP="00C4383A">
      <w:pPr>
        <w:ind w:left="567" w:right="-8"/>
        <w:rPr>
          <w:rFonts w:ascii="Calibri" w:hAnsi="Calibri"/>
          <w:sz w:val="22"/>
          <w:szCs w:val="22"/>
        </w:rPr>
      </w:pPr>
    </w:p>
    <w:p w:rsidR="00C4383A" w:rsidRPr="008F68C7" w:rsidRDefault="00C4383A" w:rsidP="00C4383A">
      <w:pPr>
        <w:ind w:left="567" w:right="-8"/>
        <w:rPr>
          <w:rFonts w:ascii="Calibri" w:hAnsi="Calibri"/>
          <w:sz w:val="22"/>
          <w:szCs w:val="22"/>
        </w:rPr>
      </w:pP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r w:rsidRPr="008F68C7">
        <w:rPr>
          <w:rFonts w:ascii="Calibri" w:hAnsi="Calibri"/>
          <w:sz w:val="22"/>
          <w:szCs w:val="22"/>
        </w:rPr>
        <w:tab/>
      </w:r>
    </w:p>
    <w:p w:rsidR="00C4383A" w:rsidRPr="008F68C7" w:rsidRDefault="00C4383A" w:rsidP="00C4383A">
      <w:pPr>
        <w:spacing w:line="360" w:lineRule="auto"/>
        <w:ind w:left="567" w:right="-8"/>
        <w:rPr>
          <w:rFonts w:ascii="Calibri" w:hAnsi="Calibri"/>
          <w:sz w:val="22"/>
          <w:szCs w:val="22"/>
        </w:rPr>
      </w:pPr>
    </w:p>
    <w:p w:rsidR="00C761E8" w:rsidRDefault="00C761E8" w:rsidP="00A36A6A">
      <w:pPr>
        <w:tabs>
          <w:tab w:val="left" w:pos="720"/>
        </w:tabs>
        <w:ind w:left="709" w:right="968"/>
        <w:rPr>
          <w:rFonts w:ascii="Calibri" w:hAnsi="Calibri"/>
          <w:sz w:val="24"/>
          <w:szCs w:val="24"/>
        </w:rPr>
      </w:pPr>
    </w:p>
    <w:p w:rsidR="00C761E8" w:rsidRDefault="00C761E8" w:rsidP="00C761E8">
      <w:pPr>
        <w:pStyle w:val="Standa1"/>
        <w:ind w:left="709" w:right="386"/>
        <w:rPr>
          <w:rFonts w:ascii="Calibri" w:hAnsi="Calibri"/>
        </w:rPr>
      </w:pPr>
    </w:p>
    <w:p w:rsidR="00C761E8" w:rsidRPr="000E2763" w:rsidRDefault="000E2763" w:rsidP="00C761E8">
      <w:pPr>
        <w:pStyle w:val="Standa1"/>
        <w:ind w:left="709" w:right="386"/>
        <w:rPr>
          <w:rFonts w:ascii="Calibri" w:hAnsi="Calibri"/>
          <w:u w:val="single"/>
        </w:rPr>
      </w:pPr>
      <w:r w:rsidRPr="000E2763">
        <w:rPr>
          <w:rFonts w:ascii="Calibri" w:hAnsi="Calibri"/>
          <w:u w:val="single"/>
        </w:rPr>
        <w:t>Hintergrund:</w:t>
      </w:r>
    </w:p>
    <w:p w:rsidR="00C761E8" w:rsidRPr="00C761E8" w:rsidRDefault="00C761E8" w:rsidP="00C761E8">
      <w:pPr>
        <w:pStyle w:val="Standa1"/>
        <w:ind w:left="709" w:right="386"/>
        <w:rPr>
          <w:rFonts w:ascii="Calibri" w:hAnsi="Calibri"/>
          <w:i/>
          <w:sz w:val="22"/>
          <w:szCs w:val="22"/>
        </w:rPr>
      </w:pPr>
      <w:r w:rsidRPr="00C761E8">
        <w:rPr>
          <w:rFonts w:ascii="Calibri" w:hAnsi="Calibri"/>
          <w:i/>
          <w:sz w:val="22"/>
          <w:szCs w:val="22"/>
        </w:rPr>
        <w:t xml:space="preserve">Auch in seiner erst vierten Festivalsaison wird das </w:t>
      </w:r>
      <w:proofErr w:type="spellStart"/>
      <w:r w:rsidRPr="00C761E8">
        <w:rPr>
          <w:rFonts w:ascii="Calibri" w:hAnsi="Calibri"/>
          <w:i/>
          <w:sz w:val="22"/>
          <w:szCs w:val="22"/>
        </w:rPr>
        <w:t>Klassikfestival</w:t>
      </w:r>
      <w:proofErr w:type="spellEnd"/>
      <w:r w:rsidRPr="00C761E8">
        <w:rPr>
          <w:rFonts w:ascii="Calibri" w:hAnsi="Calibri"/>
          <w:i/>
          <w:sz w:val="22"/>
          <w:szCs w:val="22"/>
        </w:rPr>
        <w:t xml:space="preserve"> </w:t>
      </w:r>
      <w:proofErr w:type="spellStart"/>
      <w:r w:rsidRPr="00C761E8">
        <w:rPr>
          <w:rFonts w:ascii="Calibri" w:hAnsi="Calibri"/>
          <w:i/>
          <w:sz w:val="22"/>
          <w:szCs w:val="22"/>
        </w:rPr>
        <w:t>AMMERSEErenade</w:t>
      </w:r>
      <w:proofErr w:type="spellEnd"/>
      <w:r w:rsidRPr="00C761E8">
        <w:rPr>
          <w:rFonts w:ascii="Calibri" w:hAnsi="Calibri"/>
          <w:i/>
          <w:sz w:val="22"/>
          <w:szCs w:val="22"/>
        </w:rPr>
        <w:t xml:space="preserve"> eine musikalische Landpartie der Extraklasse in der Europametropole München bieten. Vom 27. August bis zum 2. Septe</w:t>
      </w:r>
      <w:r w:rsidRPr="00C761E8">
        <w:rPr>
          <w:rFonts w:ascii="Calibri" w:hAnsi="Calibri"/>
          <w:i/>
          <w:sz w:val="22"/>
          <w:szCs w:val="22"/>
        </w:rPr>
        <w:t>m</w:t>
      </w:r>
      <w:r w:rsidRPr="00C761E8">
        <w:rPr>
          <w:rFonts w:ascii="Calibri" w:hAnsi="Calibri"/>
          <w:i/>
          <w:sz w:val="22"/>
          <w:szCs w:val="22"/>
        </w:rPr>
        <w:t xml:space="preserve">ber geht es erneut mit einem bunten und spritzigen Klassik-Potpourri der Extraklasse rund um den See - vom Bootshaus in die Konzertscheune, vom Kloster in den Kuhstall. Dazu der „Tag der offenen Haus- und Hofkapellen“ am Eröffnungssonntag (27.08.) mit Musik aus der Region in 23 kleinen Seekirchen. "2017 wird ein Sommer der </w:t>
      </w:r>
      <w:r w:rsidR="003333B7">
        <w:rPr>
          <w:rFonts w:ascii="Calibri" w:hAnsi="Calibri"/>
          <w:i/>
          <w:sz w:val="22"/>
          <w:szCs w:val="22"/>
        </w:rPr>
        <w:t>musikalischen Familienbande</w:t>
      </w:r>
      <w:r w:rsidRPr="00C761E8">
        <w:rPr>
          <w:rFonts w:ascii="Calibri" w:hAnsi="Calibri"/>
          <w:i/>
          <w:sz w:val="22"/>
          <w:szCs w:val="22"/>
        </w:rPr>
        <w:t xml:space="preserve">", verspricht Festivalinitiatorin Doris </w:t>
      </w:r>
      <w:proofErr w:type="spellStart"/>
      <w:r w:rsidRPr="00C761E8">
        <w:rPr>
          <w:rFonts w:ascii="Calibri" w:hAnsi="Calibri"/>
          <w:i/>
          <w:sz w:val="22"/>
          <w:szCs w:val="22"/>
        </w:rPr>
        <w:t>Pospischil</w:t>
      </w:r>
      <w:proofErr w:type="spellEnd"/>
      <w:r w:rsidRPr="00C761E8">
        <w:rPr>
          <w:rFonts w:ascii="Calibri" w:hAnsi="Calibri"/>
          <w:i/>
          <w:sz w:val="22"/>
          <w:szCs w:val="22"/>
        </w:rPr>
        <w:t>. "Die regional und international Besten ihres Genres werden die neue Festivalsaison vor der malerischen Kuli</w:t>
      </w:r>
      <w:r w:rsidRPr="00C761E8">
        <w:rPr>
          <w:rFonts w:ascii="Calibri" w:hAnsi="Calibri"/>
          <w:i/>
          <w:sz w:val="22"/>
          <w:szCs w:val="22"/>
        </w:rPr>
        <w:t>s</w:t>
      </w:r>
      <w:r w:rsidRPr="00C761E8">
        <w:rPr>
          <w:rFonts w:ascii="Calibri" w:hAnsi="Calibri"/>
          <w:i/>
          <w:sz w:val="22"/>
          <w:szCs w:val="22"/>
        </w:rPr>
        <w:t>se von See und Alpen unvergesslich machen und sich wieder zu einem großen Ganzen mischen, das dem Ammersee-Attribut "Künstlersee" alle Ehre macht."</w:t>
      </w:r>
    </w:p>
    <w:p w:rsidR="00AA3B03" w:rsidRPr="000E2763" w:rsidRDefault="00AA3B03" w:rsidP="00AA3B03">
      <w:pPr>
        <w:widowControl w:val="0"/>
        <w:autoSpaceDE w:val="0"/>
        <w:autoSpaceDN w:val="0"/>
        <w:adjustRightInd w:val="0"/>
        <w:ind w:left="709" w:right="968"/>
        <w:rPr>
          <w:rFonts w:asciiTheme="minorHAnsi" w:hAnsiTheme="minorHAnsi"/>
          <w:b/>
          <w:sz w:val="22"/>
          <w:szCs w:val="22"/>
        </w:rPr>
      </w:pPr>
      <w:r w:rsidRPr="000E2763">
        <w:rPr>
          <w:rFonts w:asciiTheme="minorHAnsi" w:hAnsiTheme="minorHAnsi"/>
          <w:b/>
          <w:sz w:val="22"/>
          <w:szCs w:val="22"/>
        </w:rPr>
        <w:t>www.ammerseerenade.de</w:t>
      </w:r>
    </w:p>
    <w:p w:rsidR="00C761E8" w:rsidRPr="000E2763" w:rsidRDefault="00C761E8" w:rsidP="00C761E8">
      <w:pPr>
        <w:tabs>
          <w:tab w:val="left" w:pos="720"/>
        </w:tabs>
        <w:ind w:left="709" w:right="968"/>
        <w:rPr>
          <w:rFonts w:ascii="Calibri" w:hAnsi="Calibri"/>
          <w:b/>
          <w:sz w:val="22"/>
          <w:szCs w:val="22"/>
        </w:rPr>
      </w:pPr>
    </w:p>
    <w:p w:rsidR="00C4383A" w:rsidRDefault="00C4383A" w:rsidP="00C761E8">
      <w:pPr>
        <w:tabs>
          <w:tab w:val="left" w:pos="720"/>
        </w:tabs>
        <w:ind w:left="709" w:right="968"/>
        <w:rPr>
          <w:rFonts w:asciiTheme="minorHAnsi" w:hAnsiTheme="minorHAnsi"/>
          <w:sz w:val="24"/>
          <w:szCs w:val="24"/>
        </w:rPr>
      </w:pPr>
    </w:p>
    <w:p w:rsidR="000E2763" w:rsidRDefault="000E2763" w:rsidP="00C761E8">
      <w:pPr>
        <w:tabs>
          <w:tab w:val="left" w:pos="720"/>
        </w:tabs>
        <w:ind w:left="709" w:right="968"/>
        <w:rPr>
          <w:rFonts w:asciiTheme="minorHAnsi" w:hAnsiTheme="minorHAnsi"/>
          <w:sz w:val="24"/>
          <w:szCs w:val="24"/>
        </w:rPr>
      </w:pPr>
      <w:r>
        <w:rPr>
          <w:rFonts w:asciiTheme="minorHAnsi" w:hAnsiTheme="minorHAnsi"/>
          <w:sz w:val="24"/>
          <w:szCs w:val="24"/>
        </w:rPr>
        <w:t xml:space="preserve">Rückfragen an: </w:t>
      </w:r>
    </w:p>
    <w:p w:rsidR="00F01F6E" w:rsidRPr="00C761E8" w:rsidRDefault="000E2763" w:rsidP="00C761E8">
      <w:pPr>
        <w:tabs>
          <w:tab w:val="left" w:pos="720"/>
        </w:tabs>
        <w:ind w:left="709" w:right="968"/>
        <w:rPr>
          <w:sz w:val="24"/>
          <w:szCs w:val="24"/>
        </w:rPr>
      </w:pPr>
      <w:r>
        <w:rPr>
          <w:rFonts w:asciiTheme="minorHAnsi" w:hAnsiTheme="minorHAnsi"/>
          <w:sz w:val="24"/>
          <w:szCs w:val="24"/>
        </w:rPr>
        <w:t xml:space="preserve">Doris M. </w:t>
      </w:r>
      <w:proofErr w:type="spellStart"/>
      <w:r>
        <w:rPr>
          <w:rFonts w:asciiTheme="minorHAnsi" w:hAnsiTheme="minorHAnsi"/>
          <w:sz w:val="24"/>
          <w:szCs w:val="24"/>
        </w:rPr>
        <w:t>Pospischil</w:t>
      </w:r>
      <w:proofErr w:type="spellEnd"/>
      <w:r>
        <w:rPr>
          <w:rFonts w:asciiTheme="minorHAnsi" w:hAnsiTheme="minorHAnsi"/>
          <w:sz w:val="24"/>
          <w:szCs w:val="24"/>
        </w:rPr>
        <w:t>, Tel. 08192-998981, dp@ammerseerenade.de</w:t>
      </w:r>
    </w:p>
    <w:sectPr w:rsidR="00F01F6E" w:rsidRPr="00C761E8" w:rsidSect="00F01F6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86B" w:rsidRDefault="0005386B">
      <w:r>
        <w:separator/>
      </w:r>
    </w:p>
  </w:endnote>
  <w:endnote w:type="continuationSeparator" w:id="0">
    <w:p w:rsidR="0005386B" w:rsidRDefault="000538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83" w:rsidRDefault="00BC12DA" w:rsidP="00A315EA">
    <w:pPr>
      <w:pStyle w:val="Fuzeile"/>
      <w:framePr w:wrap="none" w:vAnchor="text" w:hAnchor="margin" w:xAlign="right" w:y="1"/>
      <w:rPr>
        <w:rStyle w:val="Seitenzahl"/>
      </w:rPr>
    </w:pPr>
    <w:r>
      <w:rPr>
        <w:rStyle w:val="Seitenzahl"/>
      </w:rPr>
      <w:fldChar w:fldCharType="begin"/>
    </w:r>
    <w:r w:rsidR="00284083">
      <w:rPr>
        <w:rStyle w:val="Seitenzahl"/>
      </w:rPr>
      <w:instrText xml:space="preserve">PAGE  </w:instrText>
    </w:r>
    <w:r>
      <w:rPr>
        <w:rStyle w:val="Seitenzahl"/>
      </w:rPr>
      <w:fldChar w:fldCharType="end"/>
    </w:r>
  </w:p>
  <w:p w:rsidR="00284083" w:rsidRDefault="00284083" w:rsidP="00284083">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83" w:rsidRDefault="00BC12DA" w:rsidP="00A315EA">
    <w:pPr>
      <w:pStyle w:val="Fuzeile"/>
      <w:framePr w:wrap="none" w:vAnchor="text" w:hAnchor="margin" w:xAlign="right" w:y="1"/>
      <w:rPr>
        <w:rStyle w:val="Seitenzahl"/>
      </w:rPr>
    </w:pPr>
    <w:r>
      <w:rPr>
        <w:rStyle w:val="Seitenzahl"/>
      </w:rPr>
      <w:fldChar w:fldCharType="begin"/>
    </w:r>
    <w:r w:rsidR="00284083">
      <w:rPr>
        <w:rStyle w:val="Seitenzahl"/>
      </w:rPr>
      <w:instrText xml:space="preserve">PAGE  </w:instrText>
    </w:r>
    <w:r>
      <w:rPr>
        <w:rStyle w:val="Seitenzahl"/>
      </w:rPr>
      <w:fldChar w:fldCharType="separate"/>
    </w:r>
    <w:r w:rsidR="00C30341">
      <w:rPr>
        <w:rStyle w:val="Seitenzahl"/>
        <w:noProof/>
      </w:rPr>
      <w:t>1</w:t>
    </w:r>
    <w:r>
      <w:rPr>
        <w:rStyle w:val="Seitenzahl"/>
      </w:rPr>
      <w:fldChar w:fldCharType="end"/>
    </w:r>
  </w:p>
  <w:p w:rsidR="00F01F6E" w:rsidRPr="00EE343A" w:rsidRDefault="009A3BEA" w:rsidP="00F01F6E">
    <w:pPr>
      <w:pStyle w:val="Fuzeile"/>
      <w:ind w:right="360"/>
      <w:jc w:val="center"/>
      <w:rPr>
        <w:rFonts w:ascii="Calibri" w:hAnsi="Calibri"/>
        <w:color w:val="999999"/>
        <w:sz w:val="18"/>
      </w:rPr>
    </w:pPr>
    <w:r>
      <w:rPr>
        <w:rFonts w:ascii="Calibri" w:hAnsi="Calibri"/>
        <w:color w:val="999999"/>
        <w:sz w:val="18"/>
      </w:rPr>
      <w:t xml:space="preserve">Intendanz und </w:t>
    </w:r>
    <w:r w:rsidR="00F01F6E" w:rsidRPr="00EE343A">
      <w:rPr>
        <w:rFonts w:ascii="Calibri" w:hAnsi="Calibri"/>
        <w:color w:val="999999"/>
        <w:sz w:val="18"/>
      </w:rPr>
      <w:t>Festival</w:t>
    </w:r>
    <w:r>
      <w:rPr>
        <w:rFonts w:ascii="Calibri" w:hAnsi="Calibri"/>
        <w:color w:val="999999"/>
        <w:sz w:val="18"/>
      </w:rPr>
      <w:t>begründer</w:t>
    </w:r>
    <w:r w:rsidR="00F01F6E" w:rsidRPr="00EE343A">
      <w:rPr>
        <w:rFonts w:ascii="Calibri" w:hAnsi="Calibri"/>
        <w:color w:val="999999"/>
        <w:sz w:val="18"/>
      </w:rPr>
      <w:t xml:space="preserve">: Doris M. </w:t>
    </w:r>
    <w:proofErr w:type="spellStart"/>
    <w:r w:rsidR="00F01F6E" w:rsidRPr="00EE343A">
      <w:rPr>
        <w:rFonts w:ascii="Calibri" w:hAnsi="Calibri"/>
        <w:color w:val="999999"/>
        <w:sz w:val="18"/>
      </w:rPr>
      <w:t>Pospischil</w:t>
    </w:r>
    <w:proofErr w:type="spellEnd"/>
    <w:r w:rsidR="00F01F6E" w:rsidRPr="00EE343A">
      <w:rPr>
        <w:rFonts w:ascii="Calibri" w:hAnsi="Calibri"/>
        <w:color w:val="999999"/>
        <w:sz w:val="18"/>
      </w:rPr>
      <w:t xml:space="preserve"> und Hans-Joachim Scholz</w:t>
    </w:r>
  </w:p>
  <w:p w:rsidR="00F01F6E" w:rsidRPr="00EE343A" w:rsidRDefault="00F01F6E" w:rsidP="00F01F6E">
    <w:pPr>
      <w:pStyle w:val="Fuzeile"/>
      <w:ind w:right="360"/>
      <w:jc w:val="center"/>
      <w:rPr>
        <w:rFonts w:ascii="Calibri" w:hAnsi="Calibri"/>
        <w:color w:val="999999"/>
        <w:sz w:val="18"/>
      </w:rPr>
    </w:pPr>
    <w:r w:rsidRPr="00EE343A">
      <w:rPr>
        <w:rFonts w:ascii="Calibri" w:hAnsi="Calibri"/>
        <w:color w:val="999999"/>
        <w:sz w:val="18"/>
      </w:rPr>
      <w:t xml:space="preserve">KULTUR AM AMMERSEE e.V., </w:t>
    </w:r>
    <w:r w:rsidR="00284083">
      <w:rPr>
        <w:rFonts w:ascii="Calibri" w:hAnsi="Calibri"/>
        <w:color w:val="999999"/>
        <w:sz w:val="18"/>
      </w:rPr>
      <w:t>Klaus-Dieter Groß</w:t>
    </w:r>
    <w:r w:rsidRPr="00EE343A">
      <w:rPr>
        <w:rFonts w:ascii="Calibri" w:hAnsi="Calibri"/>
        <w:color w:val="999999"/>
        <w:sz w:val="18"/>
      </w:rPr>
      <w:t xml:space="preserve">, 1. Vorsitzender </w:t>
    </w:r>
    <w:r w:rsidRPr="00EE343A">
      <w:rPr>
        <w:rFonts w:ascii="Calibri" w:hAnsi="Calibri"/>
        <w:color w:val="999999"/>
        <w:sz w:val="18"/>
      </w:rPr>
      <w:sym w:font="Wingdings" w:char="F073"/>
    </w:r>
    <w:r w:rsidRPr="00EE343A">
      <w:rPr>
        <w:rFonts w:ascii="Calibri" w:hAnsi="Calibri"/>
        <w:color w:val="999999"/>
        <w:sz w:val="18"/>
      </w:rPr>
      <w:t xml:space="preserve"> </w:t>
    </w:r>
    <w:r w:rsidR="00284083">
      <w:rPr>
        <w:rFonts w:ascii="Calibri" w:hAnsi="Calibri"/>
        <w:color w:val="999999"/>
        <w:sz w:val="18"/>
      </w:rPr>
      <w:t>Herbert Kießling</w:t>
    </w:r>
    <w:r w:rsidRPr="00EE343A">
      <w:rPr>
        <w:rFonts w:ascii="Calibri" w:hAnsi="Calibri"/>
        <w:color w:val="999999"/>
        <w:sz w:val="18"/>
      </w:rPr>
      <w:t>, 2. Vorsitzende</w:t>
    </w:r>
    <w:r w:rsidR="00284083">
      <w:rPr>
        <w:rFonts w:ascii="Calibri" w:hAnsi="Calibri"/>
        <w:color w:val="999999"/>
        <w:sz w:val="18"/>
      </w:rPr>
      <w:t>r</w:t>
    </w:r>
  </w:p>
  <w:p w:rsidR="002269E6" w:rsidRDefault="00F01F6E" w:rsidP="00F01F6E">
    <w:pPr>
      <w:pStyle w:val="Fuzeile"/>
      <w:ind w:right="360"/>
      <w:jc w:val="center"/>
      <w:rPr>
        <w:rFonts w:ascii="Calibri" w:hAnsi="Calibri"/>
        <w:color w:val="999999"/>
        <w:sz w:val="18"/>
      </w:rPr>
    </w:pPr>
    <w:r w:rsidRPr="00EE343A">
      <w:rPr>
        <w:rFonts w:ascii="Calibri" w:hAnsi="Calibri"/>
        <w:color w:val="999999"/>
        <w:sz w:val="18"/>
      </w:rPr>
      <w:t>Büro: Fuchsbergstr. 15, D – 86938 Schondorf a. Ammersee; Tel. +49 (0)8192-99 89 81; Fax. +49 (</w:t>
    </w:r>
    <w:r w:rsidR="002269E6">
      <w:rPr>
        <w:rFonts w:ascii="Calibri" w:hAnsi="Calibri"/>
        <w:color w:val="999999"/>
        <w:sz w:val="18"/>
      </w:rPr>
      <w:t>0)8192 – 99 89 83</w:t>
    </w:r>
  </w:p>
  <w:p w:rsidR="00F01F6E" w:rsidRPr="00EE343A" w:rsidRDefault="00F01F6E" w:rsidP="00F01F6E">
    <w:pPr>
      <w:pStyle w:val="Fuzeile"/>
      <w:ind w:right="360"/>
      <w:jc w:val="center"/>
      <w:rPr>
        <w:rFonts w:ascii="Calibri" w:hAnsi="Calibri"/>
        <w:color w:val="999999"/>
        <w:sz w:val="18"/>
      </w:rPr>
    </w:pPr>
    <w:r w:rsidRPr="00EE343A">
      <w:rPr>
        <w:rFonts w:ascii="Calibri" w:hAnsi="Calibri"/>
        <w:color w:val="999999"/>
        <w:sz w:val="18"/>
      </w:rPr>
      <w:t xml:space="preserve"> </w:t>
    </w:r>
    <w:hyperlink r:id="rId1" w:history="1">
      <w:r w:rsidRPr="00FB4117">
        <w:rPr>
          <w:rStyle w:val="Hyperlink"/>
          <w:rFonts w:ascii="Calibri" w:hAnsi="Calibri"/>
          <w:color w:val="808080"/>
          <w:sz w:val="18"/>
          <w:u w:val="none"/>
        </w:rPr>
        <w:t>info@ammerseerenade.de</w:t>
      </w:r>
    </w:hyperlink>
    <w:r w:rsidRPr="00FB4117">
      <w:rPr>
        <w:rFonts w:ascii="Calibri" w:hAnsi="Calibri"/>
        <w:color w:val="808080"/>
        <w:sz w:val="18"/>
      </w:rPr>
      <w:t xml:space="preserve"> </w:t>
    </w:r>
    <w:r w:rsidRPr="00EE343A">
      <w:rPr>
        <w:rFonts w:ascii="Calibri" w:hAnsi="Calibri"/>
        <w:color w:val="999999"/>
        <w:sz w:val="18"/>
      </w:rPr>
      <w:sym w:font="Wingdings" w:char="F073"/>
    </w:r>
    <w:r w:rsidRPr="00EE343A">
      <w:rPr>
        <w:rFonts w:ascii="Calibri" w:hAnsi="Calibri"/>
        <w:color w:val="999999"/>
        <w:sz w:val="18"/>
      </w:rPr>
      <w:t xml:space="preserve">  www.ammerseerenade.de </w:t>
    </w:r>
  </w:p>
  <w:p w:rsidR="00F01F6E" w:rsidRPr="00EE343A" w:rsidRDefault="00F01F6E" w:rsidP="00F01F6E">
    <w:pPr>
      <w:pStyle w:val="Fuzeile"/>
      <w:ind w:right="360"/>
      <w:jc w:val="center"/>
      <w:rPr>
        <w:rFonts w:ascii="Calibri" w:hAnsi="Calibri"/>
        <w:color w:val="999999"/>
        <w:sz w:val="18"/>
      </w:rPr>
    </w:pPr>
    <w:r w:rsidRPr="00EE343A">
      <w:rPr>
        <w:rFonts w:ascii="Calibri" w:hAnsi="Calibri"/>
        <w:color w:val="999999"/>
        <w:sz w:val="18"/>
      </w:rPr>
      <w:t>Amtsgericht Augsburg VR 201514</w:t>
    </w:r>
  </w:p>
  <w:p w:rsidR="00F01F6E" w:rsidRPr="00EE343A" w:rsidRDefault="00F01F6E" w:rsidP="00F01F6E">
    <w:pPr>
      <w:pStyle w:val="Fuzeile"/>
      <w:ind w:right="360"/>
      <w:jc w:val="center"/>
      <w:rPr>
        <w:rFonts w:ascii="Calibri" w:hAnsi="Calibri"/>
        <w:color w:val="999999"/>
        <w:sz w:val="18"/>
      </w:rPr>
    </w:pPr>
  </w:p>
  <w:p w:rsidR="00F01F6E" w:rsidRPr="00EE343A" w:rsidRDefault="00F01F6E" w:rsidP="00F01F6E">
    <w:pPr>
      <w:pStyle w:val="Fuzeile"/>
      <w:ind w:right="360"/>
      <w:jc w:val="center"/>
      <w:rPr>
        <w:rFonts w:ascii="Calibri" w:hAnsi="Calibri"/>
        <w:color w:val="999999"/>
        <w:sz w:val="18"/>
      </w:rPr>
    </w:pPr>
    <w:r w:rsidRPr="00EE343A">
      <w:rPr>
        <w:rFonts w:ascii="Calibri" w:hAnsi="Calibri"/>
        <w:color w:val="999999"/>
        <w:sz w:val="18"/>
      </w:rPr>
      <w:t xml:space="preserve">Bankverbindung: VR-Bank Landsberg-Ammersee eG </w:t>
    </w:r>
    <w:r w:rsidRPr="00EE343A">
      <w:rPr>
        <w:rFonts w:ascii="Calibri" w:hAnsi="Calibri"/>
        <w:color w:val="999999"/>
        <w:sz w:val="18"/>
      </w:rPr>
      <w:sym w:font="Wingdings" w:char="F073"/>
    </w:r>
    <w:r w:rsidRPr="00EE343A">
      <w:rPr>
        <w:rFonts w:ascii="Calibri" w:hAnsi="Calibri"/>
        <w:color w:val="999999"/>
        <w:sz w:val="18"/>
      </w:rPr>
      <w:t xml:space="preserve"> IBAN: DE39 7009 1600 0002 5636 65 </w:t>
    </w:r>
    <w:r w:rsidRPr="00EE343A">
      <w:rPr>
        <w:rFonts w:ascii="Calibri" w:hAnsi="Calibri"/>
        <w:color w:val="999999"/>
        <w:sz w:val="18"/>
      </w:rPr>
      <w:sym w:font="Wingdings" w:char="F073"/>
    </w:r>
    <w:r w:rsidRPr="00EE343A">
      <w:rPr>
        <w:rFonts w:ascii="Calibri" w:hAnsi="Calibri"/>
        <w:color w:val="999999"/>
        <w:sz w:val="18"/>
      </w:rPr>
      <w:t xml:space="preserve"> BIC: GENODEF1DSS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41" w:rsidRDefault="00C3034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86B" w:rsidRDefault="0005386B">
      <w:r>
        <w:separator/>
      </w:r>
    </w:p>
  </w:footnote>
  <w:footnote w:type="continuationSeparator" w:id="0">
    <w:p w:rsidR="0005386B" w:rsidRDefault="00053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41" w:rsidRDefault="00C3034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6E" w:rsidRPr="00594982" w:rsidRDefault="00594982" w:rsidP="00594982">
    <w:pPr>
      <w:pStyle w:val="Kopfzeile"/>
      <w:tabs>
        <w:tab w:val="clear" w:pos="4536"/>
        <w:tab w:val="left" w:pos="893"/>
        <w:tab w:val="left" w:pos="4560"/>
        <w:tab w:val="right" w:pos="10466"/>
      </w:tabs>
      <w:ind w:left="709"/>
      <w:rPr>
        <w:rFonts w:asciiTheme="minorHAnsi" w:hAnsiTheme="minorHAnsi"/>
        <w:b/>
        <w:sz w:val="72"/>
        <w:szCs w:val="72"/>
      </w:rPr>
    </w:pPr>
    <w:proofErr w:type="spellStart"/>
    <w:r w:rsidRPr="00594982">
      <w:rPr>
        <w:rFonts w:asciiTheme="minorHAnsi" w:hAnsiTheme="minorHAnsi"/>
        <w:b/>
        <w:sz w:val="72"/>
        <w:szCs w:val="72"/>
      </w:rPr>
      <w:t>AMMERSEE</w:t>
    </w:r>
    <w:r w:rsidR="00C30341">
      <w:rPr>
        <w:rFonts w:asciiTheme="minorHAnsi" w:hAnsiTheme="minorHAnsi"/>
        <w:b/>
        <w:sz w:val="72"/>
        <w:szCs w:val="72"/>
      </w:rPr>
      <w:t>renade</w:t>
    </w:r>
    <w:proofErr w:type="spellEnd"/>
    <w:r w:rsidRPr="00594982">
      <w:rPr>
        <w:rFonts w:asciiTheme="minorHAnsi" w:hAnsiTheme="minorHAnsi"/>
        <w:b/>
        <w:sz w:val="72"/>
        <w:szCs w:val="72"/>
      </w:rPr>
      <w:t xml:space="preserve"> 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41" w:rsidRDefault="00C3034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69B2"/>
    <w:multiLevelType w:val="hybridMultilevel"/>
    <w:tmpl w:val="60562058"/>
    <w:lvl w:ilvl="0" w:tplc="00010407">
      <w:start w:val="1"/>
      <w:numFmt w:val="bullet"/>
      <w:lvlText w:val=""/>
      <w:lvlJc w:val="left"/>
      <w:pPr>
        <w:tabs>
          <w:tab w:val="num" w:pos="1440"/>
        </w:tabs>
        <w:ind w:left="1440" w:hanging="360"/>
      </w:pPr>
      <w:rPr>
        <w:rFonts w:ascii="Symbol" w:hAnsi="Symbol" w:hint="default"/>
      </w:rPr>
    </w:lvl>
    <w:lvl w:ilvl="1" w:tplc="00030407" w:tentative="1">
      <w:start w:val="1"/>
      <w:numFmt w:val="bullet"/>
      <w:lvlText w:val="o"/>
      <w:lvlJc w:val="left"/>
      <w:pPr>
        <w:tabs>
          <w:tab w:val="num" w:pos="2160"/>
        </w:tabs>
        <w:ind w:left="2160" w:hanging="360"/>
      </w:pPr>
      <w:rPr>
        <w:rFonts w:ascii="Courier New" w:hAnsi="Courier New" w:hint="default"/>
      </w:rPr>
    </w:lvl>
    <w:lvl w:ilvl="2" w:tplc="00050407" w:tentative="1">
      <w:start w:val="1"/>
      <w:numFmt w:val="bullet"/>
      <w:lvlText w:val=""/>
      <w:lvlJc w:val="left"/>
      <w:pPr>
        <w:tabs>
          <w:tab w:val="num" w:pos="2880"/>
        </w:tabs>
        <w:ind w:left="2880" w:hanging="360"/>
      </w:pPr>
      <w:rPr>
        <w:rFonts w:ascii="Wingdings" w:hAnsi="Wingdings" w:hint="default"/>
      </w:rPr>
    </w:lvl>
    <w:lvl w:ilvl="3" w:tplc="00010407" w:tentative="1">
      <w:start w:val="1"/>
      <w:numFmt w:val="bullet"/>
      <w:lvlText w:val=""/>
      <w:lvlJc w:val="left"/>
      <w:pPr>
        <w:tabs>
          <w:tab w:val="num" w:pos="3600"/>
        </w:tabs>
        <w:ind w:left="3600" w:hanging="360"/>
      </w:pPr>
      <w:rPr>
        <w:rFonts w:ascii="Symbol" w:hAnsi="Symbol" w:hint="default"/>
      </w:rPr>
    </w:lvl>
    <w:lvl w:ilvl="4" w:tplc="00030407" w:tentative="1">
      <w:start w:val="1"/>
      <w:numFmt w:val="bullet"/>
      <w:lvlText w:val="o"/>
      <w:lvlJc w:val="left"/>
      <w:pPr>
        <w:tabs>
          <w:tab w:val="num" w:pos="4320"/>
        </w:tabs>
        <w:ind w:left="4320" w:hanging="360"/>
      </w:pPr>
      <w:rPr>
        <w:rFonts w:ascii="Courier New" w:hAnsi="Courier New" w:hint="default"/>
      </w:rPr>
    </w:lvl>
    <w:lvl w:ilvl="5" w:tplc="00050407" w:tentative="1">
      <w:start w:val="1"/>
      <w:numFmt w:val="bullet"/>
      <w:lvlText w:val=""/>
      <w:lvlJc w:val="left"/>
      <w:pPr>
        <w:tabs>
          <w:tab w:val="num" w:pos="5040"/>
        </w:tabs>
        <w:ind w:left="5040" w:hanging="360"/>
      </w:pPr>
      <w:rPr>
        <w:rFonts w:ascii="Wingdings" w:hAnsi="Wingdings" w:hint="default"/>
      </w:rPr>
    </w:lvl>
    <w:lvl w:ilvl="6" w:tplc="00010407" w:tentative="1">
      <w:start w:val="1"/>
      <w:numFmt w:val="bullet"/>
      <w:lvlText w:val=""/>
      <w:lvlJc w:val="left"/>
      <w:pPr>
        <w:tabs>
          <w:tab w:val="num" w:pos="5760"/>
        </w:tabs>
        <w:ind w:left="5760" w:hanging="360"/>
      </w:pPr>
      <w:rPr>
        <w:rFonts w:ascii="Symbol" w:hAnsi="Symbol" w:hint="default"/>
      </w:rPr>
    </w:lvl>
    <w:lvl w:ilvl="7" w:tplc="00030407" w:tentative="1">
      <w:start w:val="1"/>
      <w:numFmt w:val="bullet"/>
      <w:lvlText w:val="o"/>
      <w:lvlJc w:val="left"/>
      <w:pPr>
        <w:tabs>
          <w:tab w:val="num" w:pos="6480"/>
        </w:tabs>
        <w:ind w:left="6480" w:hanging="360"/>
      </w:pPr>
      <w:rPr>
        <w:rFonts w:ascii="Courier New" w:hAnsi="Courier New" w:hint="default"/>
      </w:rPr>
    </w:lvl>
    <w:lvl w:ilvl="8" w:tplc="00050407"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stylePaneFormatFilter w:val="3F01"/>
  <w:defaultTabStop w:val="708"/>
  <w:autoHyphenation/>
  <w:hyphenationZone w:val="425"/>
  <w:noPunctuationKerning/>
  <w:characterSpacingControl w:val="doNotCompress"/>
  <w:footnotePr>
    <w:footnote w:id="-1"/>
    <w:footnote w:id="0"/>
  </w:footnotePr>
  <w:endnotePr>
    <w:endnote w:id="-1"/>
    <w:endnote w:id="0"/>
  </w:endnotePr>
  <w:compat/>
  <w:rsids>
    <w:rsidRoot w:val="00377DBF"/>
    <w:rsid w:val="00012E04"/>
    <w:rsid w:val="00031F55"/>
    <w:rsid w:val="0005386B"/>
    <w:rsid w:val="000A4EB9"/>
    <w:rsid w:val="000E2763"/>
    <w:rsid w:val="002269E6"/>
    <w:rsid w:val="00264CD3"/>
    <w:rsid w:val="00284083"/>
    <w:rsid w:val="002C6EF2"/>
    <w:rsid w:val="003333B7"/>
    <w:rsid w:val="00371F5C"/>
    <w:rsid w:val="00372838"/>
    <w:rsid w:val="00377DBF"/>
    <w:rsid w:val="00467C54"/>
    <w:rsid w:val="004B5BE6"/>
    <w:rsid w:val="004D5005"/>
    <w:rsid w:val="004F102A"/>
    <w:rsid w:val="00544CAD"/>
    <w:rsid w:val="00553FEA"/>
    <w:rsid w:val="00594982"/>
    <w:rsid w:val="005D6AF8"/>
    <w:rsid w:val="0064714A"/>
    <w:rsid w:val="0065428D"/>
    <w:rsid w:val="006E1BD2"/>
    <w:rsid w:val="00826A40"/>
    <w:rsid w:val="008342C9"/>
    <w:rsid w:val="008F6AA9"/>
    <w:rsid w:val="009608FD"/>
    <w:rsid w:val="009A3BEA"/>
    <w:rsid w:val="00A0040E"/>
    <w:rsid w:val="00A0228F"/>
    <w:rsid w:val="00A24E71"/>
    <w:rsid w:val="00A27190"/>
    <w:rsid w:val="00A30EEE"/>
    <w:rsid w:val="00A31D57"/>
    <w:rsid w:val="00A36A6A"/>
    <w:rsid w:val="00A718A0"/>
    <w:rsid w:val="00AA3B03"/>
    <w:rsid w:val="00BC12DA"/>
    <w:rsid w:val="00BF2A6B"/>
    <w:rsid w:val="00C30341"/>
    <w:rsid w:val="00C3566E"/>
    <w:rsid w:val="00C4383A"/>
    <w:rsid w:val="00C761E8"/>
    <w:rsid w:val="00CB3564"/>
    <w:rsid w:val="00E3677A"/>
    <w:rsid w:val="00EA0BA6"/>
    <w:rsid w:val="00F01F6E"/>
    <w:rsid w:val="00F778CF"/>
    <w:rsid w:val="00F86042"/>
    <w:rsid w:val="00FA52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66E5"/>
  </w:style>
  <w:style w:type="paragraph" w:styleId="berschrift1">
    <w:name w:val="heading 1"/>
    <w:basedOn w:val="Standard"/>
    <w:next w:val="Standard"/>
    <w:link w:val="berschrift1Zchn"/>
    <w:qFormat/>
    <w:rsid w:val="000F66E5"/>
    <w:pPr>
      <w:keepNext/>
      <w:outlineLvl w:val="0"/>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F66E5"/>
    <w:pPr>
      <w:tabs>
        <w:tab w:val="center" w:pos="4536"/>
        <w:tab w:val="right" w:pos="9072"/>
      </w:tabs>
    </w:pPr>
  </w:style>
  <w:style w:type="character" w:customStyle="1" w:styleId="KopfzeileZchn">
    <w:name w:val="Kopfzeile Zchn"/>
    <w:link w:val="Kopfzeile"/>
    <w:rsid w:val="000F66E5"/>
    <w:rPr>
      <w:lang w:val="de-DE" w:eastAsia="de-DE" w:bidi="ar-SA"/>
    </w:rPr>
  </w:style>
  <w:style w:type="paragraph" w:styleId="Fuzeile">
    <w:name w:val="footer"/>
    <w:basedOn w:val="Standard"/>
    <w:link w:val="FuzeileZchn"/>
    <w:unhideWhenUsed/>
    <w:rsid w:val="000F66E5"/>
    <w:pPr>
      <w:tabs>
        <w:tab w:val="center" w:pos="4536"/>
        <w:tab w:val="right" w:pos="9072"/>
      </w:tabs>
    </w:pPr>
  </w:style>
  <w:style w:type="character" w:customStyle="1" w:styleId="FuzeileZchn">
    <w:name w:val="Fußzeile Zchn"/>
    <w:link w:val="Fuzeile"/>
    <w:rsid w:val="000F66E5"/>
    <w:rPr>
      <w:lang w:val="de-DE" w:eastAsia="de-DE" w:bidi="ar-SA"/>
    </w:rPr>
  </w:style>
  <w:style w:type="character" w:customStyle="1" w:styleId="berschrift1Zchn">
    <w:name w:val="Überschrift 1 Zchn"/>
    <w:link w:val="berschrift1"/>
    <w:rsid w:val="000F66E5"/>
    <w:rPr>
      <w:b/>
      <w:sz w:val="32"/>
      <w:lang w:val="de-DE" w:eastAsia="de-DE" w:bidi="ar-SA"/>
    </w:rPr>
  </w:style>
  <w:style w:type="character" w:styleId="Hyperlink">
    <w:name w:val="Hyperlink"/>
    <w:rsid w:val="00BB31EA"/>
    <w:rPr>
      <w:color w:val="0000FF"/>
      <w:u w:val="single"/>
    </w:rPr>
  </w:style>
  <w:style w:type="paragraph" w:customStyle="1" w:styleId="paragraphstyle2">
    <w:name w:val="paragraph_style_2"/>
    <w:basedOn w:val="Standard"/>
    <w:rsid w:val="008F6AA9"/>
    <w:pPr>
      <w:spacing w:before="100" w:beforeAutospacing="1" w:after="100" w:afterAutospacing="1"/>
    </w:pPr>
    <w:rPr>
      <w:rFonts w:ascii="Times" w:eastAsiaTheme="minorHAnsi" w:hAnsi="Times" w:cstheme="minorBidi"/>
    </w:rPr>
  </w:style>
  <w:style w:type="character" w:styleId="Seitenzahl">
    <w:name w:val="page number"/>
    <w:basedOn w:val="Absatz-Standardschriftart"/>
    <w:uiPriority w:val="99"/>
    <w:semiHidden/>
    <w:unhideWhenUsed/>
    <w:rsid w:val="00284083"/>
  </w:style>
  <w:style w:type="paragraph" w:customStyle="1" w:styleId="Standa1">
    <w:name w:val="Standa1"/>
    <w:rsid w:val="00C761E8"/>
    <w:rPr>
      <w:sz w:val="24"/>
      <w:szCs w:val="24"/>
      <w:lang w:bidi="de-D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ammerseerenade.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4909</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concierto münchen e</vt:lpstr>
    </vt:vector>
  </TitlesOfParts>
  <Company>Hewlett-Packard Company</Company>
  <LinksUpToDate>false</LinksUpToDate>
  <CharactersWithSpaces>5646</CharactersWithSpaces>
  <SharedDoc>false</SharedDoc>
  <HLinks>
    <vt:vector size="12" baseType="variant">
      <vt:variant>
        <vt:i4>3539043</vt:i4>
      </vt:variant>
      <vt:variant>
        <vt:i4>0</vt:i4>
      </vt:variant>
      <vt:variant>
        <vt:i4>0</vt:i4>
      </vt:variant>
      <vt:variant>
        <vt:i4>5</vt:i4>
      </vt:variant>
      <vt:variant>
        <vt:lpwstr>mailto:info@ammerseerenade.de</vt:lpwstr>
      </vt:variant>
      <vt:variant>
        <vt:lpwstr/>
      </vt:variant>
      <vt:variant>
        <vt:i4>7929952</vt:i4>
      </vt:variant>
      <vt:variant>
        <vt:i4>3919</vt:i4>
      </vt:variant>
      <vt:variant>
        <vt:i4>1026</vt:i4>
      </vt:variant>
      <vt:variant>
        <vt:i4>1</vt:i4>
      </vt:variant>
      <vt:variant>
        <vt:lpwstr>AmmerSeerenade2016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concierto münchen e</dc:title>
  <dc:creator>sandmann</dc:creator>
  <cp:lastModifiedBy>Robert</cp:lastModifiedBy>
  <cp:revision>2</cp:revision>
  <cp:lastPrinted>2016-11-15T15:06:00Z</cp:lastPrinted>
  <dcterms:created xsi:type="dcterms:W3CDTF">2017-08-20T16:17:00Z</dcterms:created>
  <dcterms:modified xsi:type="dcterms:W3CDTF">2017-08-20T16:17:00Z</dcterms:modified>
</cp:coreProperties>
</file>